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E4278A">
        <w:rPr>
          <w:rFonts w:ascii="Times New Roman" w:eastAsia="Arial" w:hAnsi="Times New Roman" w:cs="Times New Roman"/>
          <w:sz w:val="24"/>
          <w:szCs w:val="24"/>
        </w:rPr>
        <w:t>1</w:t>
      </w:r>
      <w:r w:rsidR="00244A9D">
        <w:rPr>
          <w:rFonts w:ascii="Times New Roman" w:eastAsia="Arial" w:hAnsi="Times New Roman" w:cs="Times New Roman"/>
          <w:sz w:val="24"/>
          <w:szCs w:val="24"/>
        </w:rPr>
        <w:t>8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44A9D">
        <w:rPr>
          <w:rFonts w:ascii="Times New Roman" w:eastAsia="Arial" w:hAnsi="Times New Roman" w:cs="Times New Roman"/>
          <w:sz w:val="24"/>
          <w:szCs w:val="24"/>
        </w:rPr>
        <w:t>декабр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A73BD4">
        <w:rPr>
          <w:rFonts w:ascii="Times New Roman" w:eastAsia="Arial" w:hAnsi="Times New Roman" w:cs="Times New Roman"/>
          <w:sz w:val="24"/>
          <w:szCs w:val="24"/>
        </w:rPr>
        <w:t>1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</w:t>
      </w:r>
      <w:r w:rsidR="00244A9D" w:rsidRPr="00244A9D">
        <w:rPr>
          <w:rFonts w:ascii="Times New Roman" w:eastAsia="Arial" w:hAnsi="Times New Roman" w:cs="Times New Roman"/>
          <w:sz w:val="24"/>
          <w:szCs w:val="24"/>
        </w:rPr>
        <w:t>Санкт-Петербург,  ул. Руставели, д.51А, ФОК «Газпром».</w:t>
      </w:r>
      <w:bookmarkStart w:id="0" w:name="_GoBack"/>
      <w:bookmarkEnd w:id="0"/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44A9D"/>
    <w:rsid w:val="00257895"/>
    <w:rsid w:val="00316736"/>
    <w:rsid w:val="004F51BC"/>
    <w:rsid w:val="006B0239"/>
    <w:rsid w:val="00713882"/>
    <w:rsid w:val="00745404"/>
    <w:rsid w:val="00835533"/>
    <w:rsid w:val="008E2F2B"/>
    <w:rsid w:val="00952F4E"/>
    <w:rsid w:val="00A51752"/>
    <w:rsid w:val="00A72FD4"/>
    <w:rsid w:val="00A73BD4"/>
    <w:rsid w:val="00BA547D"/>
    <w:rsid w:val="00CA26AF"/>
    <w:rsid w:val="00CD26CE"/>
    <w:rsid w:val="00DC2EC8"/>
    <w:rsid w:val="00E26707"/>
    <w:rsid w:val="00E4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311F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2021-12-06T11:50:00Z</dcterms:created>
  <dcterms:modified xsi:type="dcterms:W3CDTF">2021-12-06T11:50:00Z</dcterms:modified>
</cp:coreProperties>
</file>