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B288" w14:textId="77777777" w:rsidR="00A54FEC" w:rsidRDefault="00A54FEC" w:rsidP="00051C6A">
      <w:pPr>
        <w:sectPr w:rsidR="00A54FEC" w:rsidSect="00A54FEC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0FE28807" w14:textId="77777777" w:rsidR="00801D23" w:rsidRDefault="00801D23" w:rsidP="00521544">
            <w:pPr>
              <w:ind w:right="1646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Default="00801D23" w:rsidP="00801D23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E3B08F5" w14:textId="43BD2A98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</w:t>
            </w:r>
            <w:r w:rsidR="00671030">
              <w:rPr>
                <w:sz w:val="28"/>
                <w:szCs w:val="28"/>
              </w:rPr>
              <w:t xml:space="preserve">ФСО </w:t>
            </w:r>
            <w:r>
              <w:rPr>
                <w:sz w:val="28"/>
                <w:szCs w:val="28"/>
              </w:rPr>
              <w:t>«Санкт-Петербургская Федерация Киокушинкай Карате»</w:t>
            </w:r>
          </w:p>
          <w:p w14:paraId="09D365D1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0DF5A8FE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2460D63E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_____________Е.А.Ильмов</w:t>
            </w:r>
          </w:p>
          <w:p w14:paraId="3207C451" w14:textId="2EB80255" w:rsidR="00801D23" w:rsidRDefault="00671030" w:rsidP="008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</w:t>
            </w:r>
            <w:r w:rsidR="00521544">
              <w:rPr>
                <w:sz w:val="28"/>
                <w:szCs w:val="28"/>
              </w:rPr>
              <w:t>3</w:t>
            </w:r>
            <w:r w:rsidR="00801D23">
              <w:rPr>
                <w:sz w:val="28"/>
                <w:szCs w:val="28"/>
              </w:rPr>
              <w:t xml:space="preserve"> г.</w:t>
            </w:r>
          </w:p>
          <w:p w14:paraId="18E93344" w14:textId="527C865A" w:rsidR="00801D23" w:rsidRDefault="00801D23" w:rsidP="00AB54B1">
            <w:pPr>
              <w:pStyle w:val="af3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7380CDEA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DC2FC2">
        <w:rPr>
          <w:color w:val="000000" w:themeColor="text1"/>
          <w:sz w:val="28"/>
          <w:szCs w:val="28"/>
        </w:rPr>
        <w:t>спортивного мероприятия «</w:t>
      </w:r>
      <w:r w:rsidR="00701C6E">
        <w:rPr>
          <w:color w:val="000000" w:themeColor="text1"/>
          <w:sz w:val="28"/>
          <w:szCs w:val="28"/>
        </w:rPr>
        <w:t>Кубок новичка</w:t>
      </w:r>
      <w:r w:rsidR="00DC2FC2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</w:p>
    <w:p w14:paraId="08089F05" w14:textId="2EF541C6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D855B9">
        <w:rPr>
          <w:color w:val="000000" w:themeColor="text1"/>
          <w:sz w:val="28"/>
          <w:szCs w:val="28"/>
        </w:rPr>
        <w:t>мальчиков и девочек</w:t>
      </w:r>
      <w:r w:rsidR="00CB515B">
        <w:rPr>
          <w:color w:val="000000" w:themeColor="text1"/>
          <w:sz w:val="28"/>
          <w:szCs w:val="28"/>
        </w:rPr>
        <w:t xml:space="preserve">, </w:t>
      </w:r>
      <w:r w:rsidR="00701C6E">
        <w:rPr>
          <w:color w:val="000000" w:themeColor="text1"/>
          <w:sz w:val="28"/>
          <w:szCs w:val="28"/>
        </w:rPr>
        <w:t xml:space="preserve">юношей и девушек, </w:t>
      </w:r>
      <w:r w:rsidR="00671030">
        <w:rPr>
          <w:color w:val="000000" w:themeColor="text1"/>
          <w:sz w:val="28"/>
          <w:szCs w:val="28"/>
        </w:rPr>
        <w:br/>
      </w:r>
      <w:r w:rsidR="00701C6E">
        <w:rPr>
          <w:color w:val="000000" w:themeColor="text1"/>
          <w:sz w:val="28"/>
          <w:szCs w:val="28"/>
        </w:rPr>
        <w:t xml:space="preserve">юниоров и юниорок, </w:t>
      </w:r>
      <w:r w:rsidR="00CB515B">
        <w:rPr>
          <w:color w:val="000000" w:themeColor="text1"/>
          <w:sz w:val="28"/>
          <w:szCs w:val="28"/>
        </w:rPr>
        <w:t xml:space="preserve">мужчин </w:t>
      </w:r>
      <w:r w:rsidR="00DC2FC2">
        <w:rPr>
          <w:color w:val="000000" w:themeColor="text1"/>
          <w:sz w:val="28"/>
          <w:szCs w:val="28"/>
        </w:rPr>
        <w:t>и женщин</w:t>
      </w:r>
      <w:r w:rsidR="00701C6E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>(весовые категории)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41B1E24C" w:rsidR="00265265" w:rsidRPr="00CB515B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521544">
        <w:rPr>
          <w:b/>
          <w:color w:val="000000" w:themeColor="text1"/>
          <w:sz w:val="28"/>
        </w:rPr>
        <w:t>3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85E42B1" w:rsidR="00824566" w:rsidRDefault="00D855B9" w:rsidP="005357B9">
      <w:pPr>
        <w:numPr>
          <w:ilvl w:val="0"/>
          <w:numId w:val="13"/>
        </w:numPr>
        <w:jc w:val="both"/>
      </w:pPr>
      <w:r>
        <w:t>обучение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14F0F714" w:rsidR="00604112" w:rsidRDefault="00604112" w:rsidP="005357B9">
      <w:pPr>
        <w:numPr>
          <w:ilvl w:val="0"/>
          <w:numId w:val="13"/>
        </w:numPr>
        <w:jc w:val="both"/>
      </w:pPr>
      <w:r>
        <w:t>поддержание физической и технической формы спорт</w:t>
      </w:r>
      <w:r w:rsidR="00CB31CE">
        <w:t>с</w:t>
      </w:r>
      <w:r>
        <w:t>менов;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65FB4A77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671030">
        <w:rPr>
          <w:color w:val="000000" w:themeColor="text1"/>
        </w:rPr>
        <w:t>2</w:t>
      </w:r>
      <w:r w:rsidR="00521544">
        <w:rPr>
          <w:color w:val="000000" w:themeColor="text1"/>
        </w:rPr>
        <w:t>2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671030">
        <w:rPr>
          <w:color w:val="000000" w:themeColor="text1"/>
        </w:rPr>
        <w:t>я 202</w:t>
      </w:r>
      <w:r w:rsidR="00521544">
        <w:rPr>
          <w:color w:val="000000" w:themeColor="text1"/>
        </w:rPr>
        <w:t>3</w:t>
      </w:r>
      <w:r>
        <w:rPr>
          <w:color w:val="000000" w:themeColor="text1"/>
        </w:rPr>
        <w:t xml:space="preserve"> г.</w:t>
      </w:r>
    </w:p>
    <w:p w14:paraId="0475FDF8" w14:textId="77777777" w:rsidR="00521544" w:rsidRPr="00D24533" w:rsidRDefault="005357B9" w:rsidP="00521544">
      <w:pPr>
        <w:pStyle w:val="aa"/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="00521544" w:rsidRPr="00D24533">
        <w:rPr>
          <w:u w:val="single"/>
        </w:rPr>
        <w:t xml:space="preserve">Место проведения соревнований: </w:t>
      </w:r>
      <w:r w:rsidR="00521544" w:rsidRPr="00D24533">
        <w:rPr>
          <w:color w:val="000000" w:themeColor="text1"/>
        </w:rPr>
        <w:t xml:space="preserve">г. Санкт-Петербург, </w:t>
      </w:r>
      <w:r w:rsidR="00521544">
        <w:rPr>
          <w:color w:val="000000" w:themeColor="text1"/>
        </w:rPr>
        <w:t>пр. Народного Ополчения, д.24, стадион «Шторм»</w:t>
      </w:r>
      <w:r w:rsidR="00521544" w:rsidRPr="00D24533">
        <w:rPr>
          <w:color w:val="000000" w:themeColor="text1"/>
        </w:rPr>
        <w:t>.</w:t>
      </w:r>
    </w:p>
    <w:p w14:paraId="3D9CCDEA" w14:textId="77777777" w:rsidR="00521544" w:rsidRPr="00604112" w:rsidRDefault="00521544" w:rsidP="00521544">
      <w:pPr>
        <w:numPr>
          <w:ilvl w:val="1"/>
          <w:numId w:val="12"/>
        </w:numPr>
        <w:jc w:val="both"/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пр.Ударников, д.22, к.1, – </w:t>
      </w:r>
      <w:r>
        <w:rPr>
          <w:color w:val="000000" w:themeColor="text1"/>
        </w:rPr>
        <w:t>20 апреля 2023</w:t>
      </w:r>
      <w:r w:rsidRPr="00604112">
        <w:rPr>
          <w:color w:val="000000" w:themeColor="text1"/>
        </w:rPr>
        <w:t xml:space="preserve"> г.</w:t>
      </w:r>
    </w:p>
    <w:p w14:paraId="54D0716D" w14:textId="43945409" w:rsidR="00D96143" w:rsidRPr="00735FAF" w:rsidRDefault="00D96143" w:rsidP="00521544">
      <w:pPr>
        <w:pStyle w:val="aa"/>
        <w:ind w:left="360"/>
        <w:jc w:val="both"/>
      </w:pPr>
    </w:p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2F46A0EA" w:rsidR="00D24533" w:rsidRDefault="0067249F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 xml:space="preserve">РОО </w:t>
      </w:r>
      <w:r w:rsidR="00671030">
        <w:t xml:space="preserve">ФСО </w:t>
      </w:r>
      <w:r>
        <w:t>«Санкт-Пете</w:t>
      </w:r>
      <w:r w:rsidR="00E772AE">
        <w:t>р</w:t>
      </w:r>
      <w:r>
        <w:t xml:space="preserve">бургская Федерация </w:t>
      </w:r>
      <w:r w:rsidR="00671030">
        <w:t>Киокушинкай Карате</w:t>
      </w:r>
      <w:r>
        <w:t>»</w:t>
      </w:r>
      <w:r w:rsidR="00DC2FC2">
        <w:rPr>
          <w:color w:val="000000" w:themeColor="text1"/>
        </w:rPr>
        <w:t>;</w:t>
      </w:r>
    </w:p>
    <w:p w14:paraId="2759A642" w14:textId="79A8F62C" w:rsidR="00DC2FC2" w:rsidRPr="009A113A" w:rsidRDefault="00DC2FC2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bookmarkStart w:id="0" w:name="_Hlk131509149"/>
      <w:bookmarkStart w:id="1" w:name="_Hlk131509165"/>
      <w:r>
        <w:t>СПб ГБУ «Центр физической культуры и спорта «Нарвская застава»</w:t>
      </w:r>
      <w:bookmarkEnd w:id="1"/>
      <w:r w:rsidRPr="00DC2FC2">
        <w:rPr>
          <w:color w:val="000000" w:themeColor="text1"/>
        </w:rPr>
        <w:t>.</w:t>
      </w:r>
    </w:p>
    <w:bookmarkEnd w:id="0"/>
    <w:p w14:paraId="3F96B120" w14:textId="3384A6D9" w:rsidR="00CB1E28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01730492" w14:textId="77777777" w:rsidR="00521544" w:rsidRPr="00BD0B4F" w:rsidRDefault="00521544" w:rsidP="00521544">
      <w:pPr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судья соревнований </w:t>
      </w:r>
      <w:r w:rsidRPr="00BD0B4F">
        <w:rPr>
          <w:color w:val="000000" w:themeColor="text1"/>
        </w:rPr>
        <w:tab/>
      </w:r>
      <w:r w:rsidRPr="00BD0B4F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 xml:space="preserve">Ильмов Евгений Александрович, </w:t>
      </w:r>
      <w:r w:rsidRPr="00BD0B4F">
        <w:rPr>
          <w:iCs/>
          <w:color w:val="000000" w:themeColor="text1"/>
        </w:rPr>
        <w:t>С</w:t>
      </w:r>
      <w:r>
        <w:rPr>
          <w:iCs/>
          <w:color w:val="000000" w:themeColor="text1"/>
        </w:rPr>
        <w:t>1</w:t>
      </w:r>
      <w:r w:rsidRPr="00BD0B4F">
        <w:rPr>
          <w:iCs/>
          <w:color w:val="000000" w:themeColor="text1"/>
        </w:rPr>
        <w:t>К</w:t>
      </w:r>
      <w:r w:rsidRPr="00BD0B4F">
        <w:rPr>
          <w:color w:val="000000" w:themeColor="text1"/>
        </w:rPr>
        <w:t>;</w:t>
      </w:r>
    </w:p>
    <w:p w14:paraId="3483182D" w14:textId="77777777" w:rsidR="00521544" w:rsidRPr="00BD0B4F" w:rsidRDefault="00521544" w:rsidP="00521544">
      <w:pPr>
        <w:ind w:left="66"/>
        <w:jc w:val="both"/>
        <w:rPr>
          <w:color w:val="000000" w:themeColor="text1"/>
        </w:rPr>
      </w:pPr>
      <w:r w:rsidRPr="00BD0B4F">
        <w:rPr>
          <w:color w:val="000000" w:themeColor="text1"/>
        </w:rPr>
        <w:t xml:space="preserve">Главный секретарь соревнований </w:t>
      </w:r>
      <w:r w:rsidRPr="00BD0B4F">
        <w:rPr>
          <w:color w:val="000000" w:themeColor="text1"/>
        </w:rPr>
        <w:tab/>
        <w:t xml:space="preserve">– </w:t>
      </w:r>
      <w:r>
        <w:rPr>
          <w:iCs/>
          <w:color w:val="000000" w:themeColor="text1"/>
        </w:rPr>
        <w:t>Воронина Елизавета Андреевна</w:t>
      </w:r>
      <w:r w:rsidRPr="00BD0B4F">
        <w:rPr>
          <w:iCs/>
          <w:color w:val="000000" w:themeColor="text1"/>
        </w:rPr>
        <w:t>, С</w:t>
      </w:r>
      <w:r>
        <w:rPr>
          <w:iCs/>
          <w:color w:val="000000" w:themeColor="text1"/>
        </w:rPr>
        <w:t>2</w:t>
      </w:r>
      <w:r w:rsidRPr="00BD0B4F">
        <w:rPr>
          <w:iCs/>
          <w:color w:val="000000" w:themeColor="text1"/>
        </w:rPr>
        <w:t>К</w:t>
      </w:r>
      <w:r>
        <w:rPr>
          <w:color w:val="000000" w:themeColor="text1"/>
        </w:rPr>
        <w:t>;</w:t>
      </w:r>
    </w:p>
    <w:p w14:paraId="24434699" w14:textId="77777777" w:rsidR="00521544" w:rsidRPr="003E6992" w:rsidRDefault="00521544" w:rsidP="00521544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Председатель оргкомитета </w:t>
      </w:r>
      <w:r w:rsidRPr="003E6992">
        <w:rPr>
          <w:color w:val="000000" w:themeColor="text1"/>
        </w:rPr>
        <w:tab/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 xml:space="preserve">Ильмов Евгений Александрович, </w:t>
      </w:r>
      <w:r>
        <w:rPr>
          <w:iCs/>
          <w:color w:val="000000" w:themeColor="text1"/>
        </w:rPr>
        <w:t>5</w:t>
      </w:r>
      <w:r w:rsidRPr="003E6992">
        <w:rPr>
          <w:iCs/>
          <w:color w:val="000000" w:themeColor="text1"/>
        </w:rPr>
        <w:t xml:space="preserve"> дан</w:t>
      </w:r>
      <w:r w:rsidRPr="003E6992">
        <w:rPr>
          <w:color w:val="000000" w:themeColor="text1"/>
        </w:rPr>
        <w:t>.</w:t>
      </w:r>
    </w:p>
    <w:p w14:paraId="3C3CBEDD" w14:textId="77777777" w:rsidR="00521544" w:rsidRPr="003E6992" w:rsidRDefault="00521544" w:rsidP="003E6992">
      <w:pPr>
        <w:ind w:left="66"/>
        <w:jc w:val="both"/>
        <w:rPr>
          <w:color w:val="000000" w:themeColor="text1"/>
        </w:rPr>
      </w:pPr>
    </w:p>
    <w:p w14:paraId="5AA9586C" w14:textId="71834401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r>
        <w:rPr>
          <w:color w:val="000000" w:themeColor="text1"/>
        </w:rPr>
        <w:t>пр.Ударников, д.22, к.1</w:t>
      </w:r>
    </w:p>
    <w:p w14:paraId="2CA6499E" w14:textId="0F3084E0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521544" w:rsidRPr="00CB31CE">
        <w:rPr>
          <w:lang w:val="en-US"/>
        </w:rPr>
        <w:t>8-921-333-41-99, 8-931-298-66-13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5357B9">
      <w:pPr>
        <w:rPr>
          <w:color w:val="000000" w:themeColor="text1"/>
          <w:lang w:val="en-US"/>
        </w:rPr>
      </w:pPr>
      <w:r w:rsidRPr="00801D23">
        <w:rPr>
          <w:color w:val="000000" w:themeColor="text1"/>
          <w:lang w:val="en-US"/>
        </w:rPr>
        <w:t xml:space="preserve">e-mail: </w:t>
      </w:r>
      <w:hyperlink r:id="rId11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val="en-US" w:eastAsia="ja-JP"/>
          </w:rPr>
          <w:t>@gmail.com</w:t>
        </w:r>
      </w:hyperlink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39AC0FAB" w:rsidR="006724D7" w:rsidRDefault="0067249F" w:rsidP="0067249F">
      <w:pPr>
        <w:numPr>
          <w:ilvl w:val="1"/>
          <w:numId w:val="12"/>
        </w:numPr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физкультурно-спортивные организации Санкт-Петербурга</w:t>
      </w:r>
      <w:r w:rsidR="005319DD">
        <w:t>.</w:t>
      </w:r>
    </w:p>
    <w:p w14:paraId="0138E998" w14:textId="5DE5BF6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5A14F71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7249F">
        <w:rPr>
          <w:color w:val="000000" w:themeColor="text1"/>
        </w:rPr>
        <w:t xml:space="preserve">команды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1C4D66F1" w14:textId="44F1723C" w:rsidR="0067249F" w:rsidRPr="0067249F" w:rsidRDefault="0067249F" w:rsidP="0067249F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 xml:space="preserve">будут проведены 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боя. </w:t>
      </w:r>
    </w:p>
    <w:p w14:paraId="1AF02F2B" w14:textId="56AD8D26" w:rsidR="0067249F" w:rsidRDefault="00D24533" w:rsidP="000E234A">
      <w:pPr>
        <w:ind w:firstLine="709"/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</w:t>
      </w:r>
      <w:r w:rsidR="00701C6E">
        <w:t>, 10-11 лет, юноши и девушки 12-13 лет, 14-15 лет, юниоры и юниорки 16-17 лет со стилевой квалификацией не выше 9 кю, а также</w:t>
      </w:r>
      <w:r>
        <w:t xml:space="preserve"> </w:t>
      </w:r>
      <w:r w:rsidR="005319DD">
        <w:t xml:space="preserve">мужчины </w:t>
      </w:r>
      <w:r w:rsidR="00E772AE">
        <w:t xml:space="preserve">и женщины </w:t>
      </w:r>
      <w:r w:rsidR="00701C6E">
        <w:t>со стилевой квалификацией не выше 6 кю</w:t>
      </w:r>
      <w:r w:rsidR="00671030">
        <w:t>, не являющимися призерами турниров любого уровня</w:t>
      </w:r>
      <w:r w:rsidR="00701C6E">
        <w:t xml:space="preserve">. </w:t>
      </w:r>
    </w:p>
    <w:p w14:paraId="6996654C" w14:textId="59DE4B1C" w:rsidR="00E772AE" w:rsidRDefault="00D24533" w:rsidP="00E772AE">
      <w:pPr>
        <w:ind w:firstLine="360"/>
        <w:jc w:val="both"/>
      </w:pPr>
      <w:r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>(день начала соревнований –</w:t>
      </w:r>
      <w:r w:rsidR="000E234A">
        <w:t xml:space="preserve"> </w:t>
      </w:r>
      <w:r w:rsidR="00671030">
        <w:t xml:space="preserve">день комиссии по допуску: </w:t>
      </w:r>
      <w:r w:rsidR="00E772AE">
        <w:rPr>
          <w:color w:val="000000"/>
        </w:rPr>
        <w:t>2</w:t>
      </w:r>
      <w:r w:rsidR="00521544">
        <w:rPr>
          <w:color w:val="000000"/>
        </w:rPr>
        <w:t>0</w:t>
      </w:r>
      <w:r w:rsidR="00671030">
        <w:rPr>
          <w:color w:val="000000"/>
        </w:rPr>
        <w:t xml:space="preserve"> апреля 202</w:t>
      </w:r>
      <w:r w:rsidR="00521544">
        <w:rPr>
          <w:color w:val="000000"/>
        </w:rPr>
        <w:t>3</w:t>
      </w:r>
      <w:r w:rsidR="00E772AE">
        <w:rPr>
          <w:color w:val="000000"/>
        </w:rPr>
        <w:t xml:space="preserve"> г.,</w:t>
      </w:r>
      <w:r w:rsidR="00671030">
        <w:rPr>
          <w:color w:val="000000"/>
        </w:rPr>
        <w:t xml:space="preserve"> т.о. возраст определяется на </w:t>
      </w:r>
      <w:r w:rsidR="00521544">
        <w:rPr>
          <w:color w:val="000000"/>
        </w:rPr>
        <w:t>19</w:t>
      </w:r>
      <w:r w:rsidR="00671030">
        <w:rPr>
          <w:color w:val="000000"/>
        </w:rPr>
        <w:t xml:space="preserve"> апреля 202</w:t>
      </w:r>
      <w:r w:rsidR="00521544">
        <w:rPr>
          <w:color w:val="000000"/>
        </w:rPr>
        <w:t>3</w:t>
      </w:r>
      <w:r w:rsidR="00E772AE">
        <w:rPr>
          <w:color w:val="000000"/>
        </w:rPr>
        <w:t xml:space="preserve"> г.)</w:t>
      </w:r>
      <w:r w:rsidR="00E772AE">
        <w:t xml:space="preserve">. </w:t>
      </w:r>
    </w:p>
    <w:p w14:paraId="5CEE4993" w14:textId="3EFEFBB6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671030">
        <w:rPr>
          <w:u w:val="single"/>
        </w:rPr>
        <w:t>г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1B6A4389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документ, п</w:t>
      </w:r>
      <w:r w:rsidR="00572188">
        <w:t>одтверждающий личность (</w:t>
      </w:r>
      <w:r w:rsidR="00671030">
        <w:rPr>
          <w:rFonts w:cs="Calibri"/>
          <w:color w:val="000000" w:themeColor="text1"/>
        </w:rPr>
        <w:t>до 14</w:t>
      </w:r>
      <w:r w:rsidR="00671030"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 w:rsidR="00671030">
        <w:rPr>
          <w:rFonts w:cs="Calibri"/>
          <w:color w:val="000000" w:themeColor="text1"/>
        </w:rPr>
        <w:t>ы с фотографией и печатью, от 14</w:t>
      </w:r>
      <w:r w:rsidR="00671030" w:rsidRPr="00085672">
        <w:rPr>
          <w:rFonts w:cs="Calibri"/>
          <w:color w:val="000000" w:themeColor="text1"/>
        </w:rPr>
        <w:t xml:space="preserve"> лет </w:t>
      </w:r>
      <w:r w:rsidR="00671030">
        <w:rPr>
          <w:rFonts w:cs="Calibri"/>
          <w:color w:val="000000" w:themeColor="text1"/>
        </w:rPr>
        <w:t xml:space="preserve">и старше </w:t>
      </w:r>
      <w:r w:rsidR="00671030" w:rsidRPr="00085672">
        <w:rPr>
          <w:rFonts w:cs="Calibri"/>
          <w:color w:val="000000" w:themeColor="text1"/>
        </w:rPr>
        <w:t>–</w:t>
      </w:r>
      <w:r w:rsidR="00671030">
        <w:rPr>
          <w:rFonts w:cs="Calibri"/>
          <w:color w:val="000000" w:themeColor="text1"/>
        </w:rPr>
        <w:t xml:space="preserve"> паспорт гражданина РФ</w:t>
      </w:r>
      <w:r w:rsidR="00572188">
        <w:t>)</w:t>
      </w:r>
      <w:r>
        <w:t xml:space="preserve">; </w:t>
      </w:r>
    </w:p>
    <w:p w14:paraId="79630955" w14:textId="77777777" w:rsidR="0067249F" w:rsidRDefault="0067249F" w:rsidP="00572188">
      <w:pPr>
        <w:pStyle w:val="aa"/>
        <w:numPr>
          <w:ilvl w:val="0"/>
          <w:numId w:val="34"/>
        </w:numPr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82C796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будо-паспорт, или документ, подтверждающий стилевую квалификацию;</w:t>
      </w:r>
    </w:p>
    <w:p w14:paraId="0D39EB0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 xml:space="preserve">страховой полис обязательного медицинского страхования; </w:t>
      </w:r>
    </w:p>
    <w:p w14:paraId="01F9AB55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lastRenderedPageBreak/>
        <w:t>договор о страховании (оригинал) несчастных случаев, жизни и здоровья на дни проведения турнира;</w:t>
      </w:r>
    </w:p>
    <w:p w14:paraId="05D4204D" w14:textId="4767C261" w:rsidR="001449B1" w:rsidRDefault="005422BA" w:rsidP="00671030">
      <w:pPr>
        <w:numPr>
          <w:ilvl w:val="0"/>
          <w:numId w:val="17"/>
        </w:numPr>
        <w:ind w:left="426" w:hanging="66"/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</w:t>
      </w:r>
      <w:r w:rsidR="005319DD">
        <w:t>с</w:t>
      </w:r>
      <w:r w:rsidR="00837333">
        <w:t>п</w:t>
      </w:r>
      <w:r w:rsidR="005319DD">
        <w:t>ортсмена</w:t>
      </w:r>
      <w:r w:rsidR="00A40A22">
        <w:t xml:space="preserve">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701C6E">
        <w:t>а, 2б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572188">
      <w:pPr>
        <w:pStyle w:val="aa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431CE50A" w14:textId="38B9451B" w:rsidR="00AD7DCD" w:rsidRPr="00837333" w:rsidRDefault="00406426" w:rsidP="00AD7DCD">
      <w:pPr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</w:tbl>
    <w:p w14:paraId="5F61211D" w14:textId="77777777" w:rsidR="00701C6E" w:rsidRDefault="00701C6E" w:rsidP="00701C6E">
      <w:pPr>
        <w:keepNext/>
        <w:rPr>
          <w:color w:val="000000"/>
          <w:u w:val="single"/>
        </w:rPr>
      </w:pPr>
    </w:p>
    <w:p w14:paraId="224A1D1C" w14:textId="77777777" w:rsidR="00701C6E" w:rsidRDefault="00701C6E" w:rsidP="00701C6E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10-11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:rsidRPr="00232F98" w14:paraId="67BF7144" w14:textId="77777777" w:rsidTr="00976CE3">
        <w:tc>
          <w:tcPr>
            <w:tcW w:w="5007" w:type="dxa"/>
            <w:hideMark/>
          </w:tcPr>
          <w:p w14:paraId="3C394170" w14:textId="77777777" w:rsidR="00701C6E" w:rsidRPr="00232F98" w:rsidRDefault="00701C6E" w:rsidP="00976CE3">
            <w:pPr>
              <w:rPr>
                <w:color w:val="000000"/>
                <w:u w:val="single"/>
              </w:rPr>
            </w:pPr>
            <w:r w:rsidRPr="00232F98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7B903EA0" w14:textId="77777777" w:rsidR="00701C6E" w:rsidRPr="00C65A81" w:rsidRDefault="00701C6E" w:rsidP="00976CE3">
            <w:pPr>
              <w:rPr>
                <w:color w:val="000000"/>
                <w:u w:val="single"/>
              </w:rPr>
            </w:pPr>
            <w:r w:rsidRPr="00C65A81">
              <w:rPr>
                <w:color w:val="000000"/>
                <w:u w:val="single"/>
              </w:rPr>
              <w:t>девочки</w:t>
            </w:r>
          </w:p>
        </w:tc>
      </w:tr>
      <w:tr w:rsidR="00701C6E" w:rsidRPr="00232F98" w14:paraId="740A3843" w14:textId="77777777" w:rsidTr="00976CE3">
        <w:tc>
          <w:tcPr>
            <w:tcW w:w="5007" w:type="dxa"/>
          </w:tcPr>
          <w:p w14:paraId="36692255" w14:textId="77777777" w:rsidR="00701C6E" w:rsidRPr="00232F98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</w:t>
            </w:r>
            <w:r w:rsidRPr="00232F98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7A56EE8B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30 кг</w:t>
            </w:r>
          </w:p>
        </w:tc>
      </w:tr>
      <w:tr w:rsidR="00701C6E" w:rsidRPr="00232F98" w14:paraId="5D39C0FA" w14:textId="77777777" w:rsidTr="00976CE3">
        <w:tc>
          <w:tcPr>
            <w:tcW w:w="5007" w:type="dxa"/>
            <w:hideMark/>
          </w:tcPr>
          <w:p w14:paraId="471D6697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4DF57942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35 кг</w:t>
            </w:r>
          </w:p>
        </w:tc>
      </w:tr>
      <w:tr w:rsidR="00701C6E" w:rsidRPr="00232F98" w14:paraId="599B3801" w14:textId="77777777" w:rsidTr="00976CE3">
        <w:tc>
          <w:tcPr>
            <w:tcW w:w="5007" w:type="dxa"/>
            <w:hideMark/>
          </w:tcPr>
          <w:p w14:paraId="0BAD1529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0A116D4F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40 кг</w:t>
            </w:r>
          </w:p>
        </w:tc>
      </w:tr>
      <w:tr w:rsidR="00701C6E" w:rsidRPr="00232F98" w14:paraId="78A62BD8" w14:textId="77777777" w:rsidTr="00976CE3">
        <w:tc>
          <w:tcPr>
            <w:tcW w:w="5007" w:type="dxa"/>
            <w:hideMark/>
          </w:tcPr>
          <w:p w14:paraId="32C06311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19A561D0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45 кг</w:t>
            </w:r>
          </w:p>
        </w:tc>
      </w:tr>
      <w:tr w:rsidR="00701C6E" w:rsidRPr="00232F98" w14:paraId="437A9273" w14:textId="77777777" w:rsidTr="00976CE3">
        <w:tc>
          <w:tcPr>
            <w:tcW w:w="5007" w:type="dxa"/>
            <w:hideMark/>
          </w:tcPr>
          <w:p w14:paraId="19ED0205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47339BB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50 кг</w:t>
            </w:r>
          </w:p>
        </w:tc>
      </w:tr>
      <w:tr w:rsidR="00701C6E" w:rsidRPr="00232F98" w14:paraId="6CC11D2E" w14:textId="77777777" w:rsidTr="00976CE3">
        <w:tc>
          <w:tcPr>
            <w:tcW w:w="5007" w:type="dxa"/>
            <w:hideMark/>
          </w:tcPr>
          <w:p w14:paraId="5051259C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41CB7B9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кг</w:t>
            </w:r>
          </w:p>
        </w:tc>
      </w:tr>
      <w:tr w:rsidR="00701C6E" w14:paraId="07072ACC" w14:textId="77777777" w:rsidTr="00976CE3">
        <w:tc>
          <w:tcPr>
            <w:tcW w:w="5007" w:type="dxa"/>
          </w:tcPr>
          <w:p w14:paraId="478959E8" w14:textId="77777777" w:rsidR="00701C6E" w:rsidRPr="00232F98" w:rsidRDefault="00701C6E" w:rsidP="00976CE3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7B4AFE35" w14:textId="77777777" w:rsidR="00701C6E" w:rsidRPr="00C65A81" w:rsidRDefault="00701C6E" w:rsidP="00976CE3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+ кг</w:t>
            </w:r>
          </w:p>
        </w:tc>
      </w:tr>
    </w:tbl>
    <w:p w14:paraId="14792E62" w14:textId="77777777" w:rsidR="00701C6E" w:rsidRDefault="00701C6E" w:rsidP="00701C6E">
      <w:pPr>
        <w:rPr>
          <w:color w:val="000000" w:themeColor="text1"/>
          <w:u w:val="single"/>
        </w:rPr>
      </w:pPr>
    </w:p>
    <w:p w14:paraId="07F52D50" w14:textId="77777777" w:rsidR="00701C6E" w:rsidRDefault="00701C6E" w:rsidP="00701C6E">
      <w:pPr>
        <w:rPr>
          <w:color w:val="000000"/>
          <w:u w:val="single"/>
        </w:rPr>
      </w:pPr>
      <w:bookmarkStart w:id="2" w:name="_Hlk30612873"/>
      <w:r>
        <w:rPr>
          <w:color w:val="000000"/>
          <w:u w:val="single"/>
        </w:rPr>
        <w:t>Возрастная категория 12-13 лет: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701C6E" w14:paraId="46A7F9CE" w14:textId="77777777" w:rsidTr="00976CE3">
        <w:tc>
          <w:tcPr>
            <w:tcW w:w="5007" w:type="dxa"/>
            <w:hideMark/>
          </w:tcPr>
          <w:p w14:paraId="70F8B00E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F86EFBE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12E969B1" w14:textId="77777777" w:rsidTr="00976CE3">
        <w:tc>
          <w:tcPr>
            <w:tcW w:w="5007" w:type="dxa"/>
            <w:hideMark/>
          </w:tcPr>
          <w:p w14:paraId="35272D0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3AF638A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701C6E" w14:paraId="4529F002" w14:textId="77777777" w:rsidTr="00976CE3">
        <w:tc>
          <w:tcPr>
            <w:tcW w:w="5007" w:type="dxa"/>
            <w:hideMark/>
          </w:tcPr>
          <w:p w14:paraId="1F88762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5129A19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701C6E" w14:paraId="6319621E" w14:textId="77777777" w:rsidTr="00976CE3">
        <w:tc>
          <w:tcPr>
            <w:tcW w:w="5007" w:type="dxa"/>
            <w:hideMark/>
          </w:tcPr>
          <w:p w14:paraId="74E94CB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35323B4A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701C6E" w14:paraId="1379A8B4" w14:textId="77777777" w:rsidTr="00976CE3">
        <w:tc>
          <w:tcPr>
            <w:tcW w:w="5007" w:type="dxa"/>
            <w:hideMark/>
          </w:tcPr>
          <w:p w14:paraId="5FD609B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14086A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701C6E" w14:paraId="00C8B642" w14:textId="77777777" w:rsidTr="00976CE3">
        <w:tc>
          <w:tcPr>
            <w:tcW w:w="5007" w:type="dxa"/>
            <w:hideMark/>
          </w:tcPr>
          <w:p w14:paraId="3D49CF8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53ABCC4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701C6E" w14:paraId="368484B9" w14:textId="77777777" w:rsidTr="00976CE3">
        <w:tc>
          <w:tcPr>
            <w:tcW w:w="5007" w:type="dxa"/>
            <w:hideMark/>
          </w:tcPr>
          <w:p w14:paraId="2F04BC1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63B1C94D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701C6E" w14:paraId="517D463F" w14:textId="77777777" w:rsidTr="00976CE3">
        <w:tc>
          <w:tcPr>
            <w:tcW w:w="5007" w:type="dxa"/>
            <w:hideMark/>
          </w:tcPr>
          <w:p w14:paraId="14E48507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1DD00C87" w14:textId="77777777" w:rsidR="00701C6E" w:rsidRDefault="00701C6E" w:rsidP="00976CE3">
            <w:pPr>
              <w:rPr>
                <w:color w:val="000000"/>
              </w:rPr>
            </w:pPr>
          </w:p>
        </w:tc>
      </w:tr>
      <w:bookmarkEnd w:id="2"/>
    </w:tbl>
    <w:p w14:paraId="275C0053" w14:textId="77777777" w:rsidR="00701C6E" w:rsidRDefault="00701C6E" w:rsidP="00701C6E">
      <w:pPr>
        <w:ind w:firstLine="708"/>
        <w:jc w:val="both"/>
      </w:pPr>
    </w:p>
    <w:p w14:paraId="0F8524E8" w14:textId="7777777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2"/>
        <w:gridCol w:w="4896"/>
      </w:tblGrid>
      <w:tr w:rsidR="00701C6E" w14:paraId="2AAA906B" w14:textId="77777777" w:rsidTr="00976CE3">
        <w:tc>
          <w:tcPr>
            <w:tcW w:w="5007" w:type="dxa"/>
            <w:hideMark/>
          </w:tcPr>
          <w:p w14:paraId="5D776B6C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49610932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701C6E" w14:paraId="3FE972A1" w14:textId="77777777" w:rsidTr="00976CE3">
        <w:tc>
          <w:tcPr>
            <w:tcW w:w="5007" w:type="dxa"/>
            <w:hideMark/>
          </w:tcPr>
          <w:p w14:paraId="6C7316C2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163D1208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701C6E" w14:paraId="114063AD" w14:textId="77777777" w:rsidTr="00976CE3">
        <w:tc>
          <w:tcPr>
            <w:tcW w:w="5007" w:type="dxa"/>
            <w:hideMark/>
          </w:tcPr>
          <w:p w14:paraId="79DF6D64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0B748C8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F9376B9" w14:textId="77777777" w:rsidTr="00976CE3">
        <w:tc>
          <w:tcPr>
            <w:tcW w:w="5007" w:type="dxa"/>
            <w:hideMark/>
          </w:tcPr>
          <w:p w14:paraId="6E3C99A5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25DF38D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1FAD6B26" w14:textId="77777777" w:rsidTr="00976CE3">
        <w:tc>
          <w:tcPr>
            <w:tcW w:w="5007" w:type="dxa"/>
            <w:hideMark/>
          </w:tcPr>
          <w:p w14:paraId="573E9E6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184EBCCB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701C6E" w14:paraId="79038B82" w14:textId="77777777" w:rsidTr="00976CE3">
        <w:tc>
          <w:tcPr>
            <w:tcW w:w="5007" w:type="dxa"/>
            <w:hideMark/>
          </w:tcPr>
          <w:p w14:paraId="5AF45B82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6B6767BC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3EB25A6B" w14:textId="77777777" w:rsidTr="00976CE3">
        <w:tc>
          <w:tcPr>
            <w:tcW w:w="5007" w:type="dxa"/>
            <w:hideMark/>
          </w:tcPr>
          <w:p w14:paraId="180BEFF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1D00B1D1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7FD3D54E" w14:textId="77777777" w:rsidTr="00976CE3">
        <w:tc>
          <w:tcPr>
            <w:tcW w:w="5007" w:type="dxa"/>
            <w:hideMark/>
          </w:tcPr>
          <w:p w14:paraId="5B439D4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4BF48D0C" w14:textId="77777777" w:rsidR="00701C6E" w:rsidRDefault="00701C6E" w:rsidP="00976CE3">
            <w:pPr>
              <w:rPr>
                <w:color w:val="000000"/>
              </w:rPr>
            </w:pPr>
          </w:p>
        </w:tc>
      </w:tr>
    </w:tbl>
    <w:p w14:paraId="00372EDC" w14:textId="77777777" w:rsidR="00701C6E" w:rsidRPr="00AD7DCD" w:rsidRDefault="00701C6E" w:rsidP="00701C6E">
      <w:pPr>
        <w:ind w:firstLine="708"/>
        <w:jc w:val="both"/>
      </w:pPr>
    </w:p>
    <w:p w14:paraId="600D4CCA" w14:textId="77777777" w:rsidR="00701C6E" w:rsidRDefault="00701C6E" w:rsidP="00671030">
      <w:pPr>
        <w:keepNext/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</w:t>
      </w:r>
      <w:r>
        <w:rPr>
          <w:color w:val="000000"/>
          <w:u w:val="single"/>
          <w:lang w:val="en-US"/>
        </w:rPr>
        <w:t>6</w:t>
      </w:r>
      <w:r>
        <w:rPr>
          <w:color w:val="000000"/>
          <w:u w:val="single"/>
        </w:rPr>
        <w:t>-1</w:t>
      </w:r>
      <w:r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733EAD3E" w14:textId="77777777" w:rsidTr="00976CE3">
        <w:tc>
          <w:tcPr>
            <w:tcW w:w="4893" w:type="dxa"/>
            <w:hideMark/>
          </w:tcPr>
          <w:p w14:paraId="54B4A26A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юниоры </w:t>
            </w:r>
          </w:p>
        </w:tc>
        <w:tc>
          <w:tcPr>
            <w:tcW w:w="4895" w:type="dxa"/>
            <w:hideMark/>
          </w:tcPr>
          <w:p w14:paraId="30C79227" w14:textId="77777777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юниорки </w:t>
            </w:r>
          </w:p>
        </w:tc>
      </w:tr>
      <w:tr w:rsidR="00701C6E" w14:paraId="1D379F91" w14:textId="77777777" w:rsidTr="00976CE3">
        <w:tc>
          <w:tcPr>
            <w:tcW w:w="4893" w:type="dxa"/>
            <w:hideMark/>
          </w:tcPr>
          <w:p w14:paraId="468923E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55 кг</w:t>
            </w:r>
          </w:p>
        </w:tc>
        <w:tc>
          <w:tcPr>
            <w:tcW w:w="4895" w:type="dxa"/>
            <w:hideMark/>
          </w:tcPr>
          <w:p w14:paraId="16322810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701C6E" w14:paraId="7A67FD87" w14:textId="77777777" w:rsidTr="00976CE3">
        <w:tc>
          <w:tcPr>
            <w:tcW w:w="4893" w:type="dxa"/>
            <w:hideMark/>
          </w:tcPr>
          <w:p w14:paraId="79F14887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38784E7E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74810511" w14:textId="77777777" w:rsidTr="00976CE3">
        <w:tc>
          <w:tcPr>
            <w:tcW w:w="4893" w:type="dxa"/>
            <w:hideMark/>
          </w:tcPr>
          <w:p w14:paraId="0276285F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09F76F99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701C6E" w14:paraId="5512B0E8" w14:textId="77777777" w:rsidTr="00976CE3">
        <w:tc>
          <w:tcPr>
            <w:tcW w:w="4893" w:type="dxa"/>
            <w:hideMark/>
          </w:tcPr>
          <w:p w14:paraId="14AC4EC3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31564145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4A4342A9" w14:textId="77777777" w:rsidTr="00976CE3">
        <w:tc>
          <w:tcPr>
            <w:tcW w:w="4893" w:type="dxa"/>
            <w:hideMark/>
          </w:tcPr>
          <w:p w14:paraId="4919A10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77426C57" w14:textId="77777777" w:rsidR="00701C6E" w:rsidRDefault="00701C6E" w:rsidP="00976CE3">
            <w:pPr>
              <w:rPr>
                <w:color w:val="000000"/>
              </w:rPr>
            </w:pPr>
          </w:p>
        </w:tc>
      </w:tr>
      <w:tr w:rsidR="00701C6E" w14:paraId="79659204" w14:textId="77777777" w:rsidTr="00976CE3">
        <w:tc>
          <w:tcPr>
            <w:tcW w:w="4893" w:type="dxa"/>
            <w:hideMark/>
          </w:tcPr>
          <w:p w14:paraId="11612D61" w14:textId="77777777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32F98">
              <w:rPr>
                <w:color w:val="000000"/>
              </w:rPr>
              <w:t>75+ кг</w:t>
            </w:r>
          </w:p>
        </w:tc>
        <w:tc>
          <w:tcPr>
            <w:tcW w:w="4895" w:type="dxa"/>
          </w:tcPr>
          <w:p w14:paraId="5816AFDD" w14:textId="77777777" w:rsidR="00701C6E" w:rsidRDefault="00701C6E" w:rsidP="00976CE3">
            <w:pPr>
              <w:rPr>
                <w:color w:val="000000"/>
              </w:rPr>
            </w:pPr>
          </w:p>
        </w:tc>
      </w:tr>
    </w:tbl>
    <w:p w14:paraId="4F5BFE12" w14:textId="77777777" w:rsidR="005319DD" w:rsidRDefault="005319DD" w:rsidP="00AD7DCD">
      <w:pPr>
        <w:rPr>
          <w:color w:val="000000"/>
          <w:u w:val="single"/>
        </w:rPr>
      </w:pPr>
    </w:p>
    <w:p w14:paraId="3A523919" w14:textId="232A1897" w:rsidR="00701C6E" w:rsidRDefault="00701C6E" w:rsidP="00701C6E">
      <w:pPr>
        <w:rPr>
          <w:color w:val="000000"/>
          <w:u w:val="single"/>
        </w:rPr>
      </w:pPr>
      <w:r>
        <w:rPr>
          <w:color w:val="000000"/>
          <w:u w:val="single"/>
        </w:rPr>
        <w:t>Мужчины и женщины: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701C6E" w14:paraId="06FCCE01" w14:textId="77777777" w:rsidTr="00976CE3">
        <w:tc>
          <w:tcPr>
            <w:tcW w:w="4893" w:type="dxa"/>
            <w:hideMark/>
          </w:tcPr>
          <w:p w14:paraId="6A79DEC7" w14:textId="51423B7A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мужчины </w:t>
            </w:r>
          </w:p>
        </w:tc>
        <w:tc>
          <w:tcPr>
            <w:tcW w:w="4895" w:type="dxa"/>
            <w:hideMark/>
          </w:tcPr>
          <w:p w14:paraId="60646829" w14:textId="39F06893" w:rsidR="00701C6E" w:rsidRDefault="00701C6E" w:rsidP="00976CE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женщины </w:t>
            </w:r>
          </w:p>
        </w:tc>
      </w:tr>
      <w:tr w:rsidR="00701C6E" w14:paraId="513E60F1" w14:textId="77777777" w:rsidTr="00976CE3">
        <w:tc>
          <w:tcPr>
            <w:tcW w:w="4893" w:type="dxa"/>
            <w:hideMark/>
          </w:tcPr>
          <w:p w14:paraId="2B77BF6D" w14:textId="745184C4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  <w:hideMark/>
          </w:tcPr>
          <w:p w14:paraId="2BF781E1" w14:textId="128BF5FB" w:rsidR="00701C6E" w:rsidRDefault="00701C6E" w:rsidP="00701C6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701C6E" w14:paraId="6E83FF96" w14:textId="77777777" w:rsidTr="00976CE3">
        <w:tc>
          <w:tcPr>
            <w:tcW w:w="4893" w:type="dxa"/>
            <w:hideMark/>
          </w:tcPr>
          <w:p w14:paraId="6119CCF9" w14:textId="526A8F4E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 кг</w:t>
            </w:r>
          </w:p>
        </w:tc>
        <w:tc>
          <w:tcPr>
            <w:tcW w:w="4895" w:type="dxa"/>
            <w:hideMark/>
          </w:tcPr>
          <w:p w14:paraId="35D95AFA" w14:textId="079041D4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</w:tr>
      <w:tr w:rsidR="00701C6E" w14:paraId="36EA5876" w14:textId="77777777" w:rsidTr="00976CE3">
        <w:tc>
          <w:tcPr>
            <w:tcW w:w="4893" w:type="dxa"/>
            <w:hideMark/>
          </w:tcPr>
          <w:p w14:paraId="58F1045E" w14:textId="561BBE6A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 кг</w:t>
            </w:r>
          </w:p>
        </w:tc>
        <w:tc>
          <w:tcPr>
            <w:tcW w:w="4895" w:type="dxa"/>
            <w:hideMark/>
          </w:tcPr>
          <w:p w14:paraId="31417320" w14:textId="3AD08AA9" w:rsidR="00701C6E" w:rsidRDefault="00701C6E" w:rsidP="00976C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65+ кг</w:t>
            </w:r>
          </w:p>
        </w:tc>
      </w:tr>
    </w:tbl>
    <w:p w14:paraId="2525E86C" w14:textId="77777777" w:rsidR="00701C6E" w:rsidRPr="00837333" w:rsidRDefault="00701C6E" w:rsidP="00AD7DCD">
      <w:pPr>
        <w:rPr>
          <w:color w:val="000000"/>
          <w:u w:val="single"/>
        </w:rPr>
      </w:pPr>
    </w:p>
    <w:p w14:paraId="2A78D618" w14:textId="2B42D53E" w:rsidR="009C7184" w:rsidRDefault="009C7184" w:rsidP="00AD7DCD">
      <w:pPr>
        <w:ind w:firstLine="708"/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3DFB6BD0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5E29546" w14:textId="6E3EE129" w:rsidR="00521544" w:rsidRDefault="00521544" w:rsidP="00521544">
      <w:pPr>
        <w:keepNext/>
        <w:jc w:val="both"/>
        <w:rPr>
          <w:u w:val="single"/>
        </w:rPr>
      </w:pPr>
      <w:r>
        <w:rPr>
          <w:u w:val="single"/>
        </w:rPr>
        <w:t>1</w:t>
      </w:r>
      <w:r w:rsidR="00CB31CE">
        <w:rPr>
          <w:u w:val="single"/>
        </w:rPr>
        <w:t>5</w:t>
      </w:r>
      <w:r>
        <w:rPr>
          <w:u w:val="single"/>
        </w:rPr>
        <w:t>.04.2023 (пятница)</w:t>
      </w:r>
    </w:p>
    <w:p w14:paraId="608553DA" w14:textId="582E5A62" w:rsidR="00521544" w:rsidRPr="002D74FB" w:rsidRDefault="00521544" w:rsidP="00521544">
      <w:pPr>
        <w:jc w:val="both"/>
      </w:pPr>
      <w:r w:rsidRPr="002D74FB">
        <w:t xml:space="preserve">Жеребьевка: </w:t>
      </w:r>
      <w:r>
        <w:t>с 0</w:t>
      </w:r>
      <w:r w:rsidR="00CB31CE">
        <w:t>9</w:t>
      </w:r>
      <w:r>
        <w:t>.00 до 1</w:t>
      </w:r>
      <w:r w:rsidR="00CB31CE">
        <w:t>2</w:t>
      </w:r>
      <w:r>
        <w:t xml:space="preserve">.00. </w:t>
      </w:r>
      <w:r>
        <w:rPr>
          <w:b/>
          <w:u w:val="single"/>
        </w:rPr>
        <w:t>Обращаем</w:t>
      </w:r>
      <w:r w:rsidRPr="002D74FB">
        <w:rPr>
          <w:b/>
          <w:u w:val="single"/>
        </w:rPr>
        <w:t xml:space="preserve"> внимание:</w:t>
      </w:r>
      <w:r>
        <w:t xml:space="preserve"> жеребьевка состоится </w:t>
      </w:r>
      <w:r w:rsidRPr="002D74FB">
        <w:rPr>
          <w:u w:val="single"/>
        </w:rPr>
        <w:t>раньше</w:t>
      </w:r>
      <w:r>
        <w:t xml:space="preserve"> комиссии по допуску, просим при подаче заявок внимательно контролировать заявленный вес спортсменов.</w:t>
      </w:r>
    </w:p>
    <w:p w14:paraId="75EEBF96" w14:textId="77777777" w:rsidR="00521544" w:rsidRPr="00735FAF" w:rsidRDefault="00521544" w:rsidP="00521544">
      <w:pPr>
        <w:jc w:val="both"/>
        <w:rPr>
          <w:u w:val="single"/>
        </w:rPr>
      </w:pPr>
    </w:p>
    <w:p w14:paraId="6338E52F" w14:textId="77777777" w:rsidR="00521544" w:rsidRPr="002D74FB" w:rsidRDefault="00521544" w:rsidP="00521544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0</w:t>
      </w:r>
      <w:r w:rsidRPr="002D74FB">
        <w:rPr>
          <w:iCs/>
          <w:u w:val="single"/>
        </w:rPr>
        <w:t>.04.202</w:t>
      </w:r>
      <w:r>
        <w:rPr>
          <w:iCs/>
          <w:u w:val="single"/>
        </w:rPr>
        <w:t>3</w:t>
      </w:r>
      <w:r w:rsidRPr="002D74FB">
        <w:rPr>
          <w:iCs/>
          <w:u w:val="single"/>
        </w:rPr>
        <w:t xml:space="preserve"> (четверг)</w:t>
      </w:r>
    </w:p>
    <w:p w14:paraId="18BD3A7B" w14:textId="77777777" w:rsidR="00521544" w:rsidRPr="002D74FB" w:rsidRDefault="00521544" w:rsidP="00521544">
      <w:pPr>
        <w:jc w:val="both"/>
        <w:rPr>
          <w:iCs/>
        </w:rPr>
      </w:pPr>
      <w:r w:rsidRPr="002D74FB">
        <w:rPr>
          <w:iCs/>
        </w:rPr>
        <w:t>Комиссия по допуску: с 12:00 до 20:00</w:t>
      </w:r>
    </w:p>
    <w:p w14:paraId="2E794492" w14:textId="77777777" w:rsidR="00521544" w:rsidRPr="007E3087" w:rsidRDefault="00521544" w:rsidP="00521544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14:paraId="7D485E3E" w14:textId="77777777" w:rsidR="00521544" w:rsidRPr="007E3087" w:rsidRDefault="00521544" w:rsidP="00521544">
      <w:pPr>
        <w:jc w:val="both"/>
        <w:rPr>
          <w:iCs/>
          <w:color w:val="000000"/>
          <w:u w:val="single"/>
        </w:rPr>
      </w:pPr>
    </w:p>
    <w:p w14:paraId="5C545C1E" w14:textId="77777777" w:rsidR="00521544" w:rsidRPr="002D74FB" w:rsidRDefault="00521544" w:rsidP="00521544">
      <w:pPr>
        <w:jc w:val="both"/>
        <w:rPr>
          <w:b/>
          <w:iCs/>
          <w:u w:val="single"/>
        </w:rPr>
      </w:pPr>
      <w:r w:rsidRPr="002D74FB">
        <w:rPr>
          <w:iCs/>
          <w:u w:val="single"/>
        </w:rPr>
        <w:t>2</w:t>
      </w:r>
      <w:r>
        <w:rPr>
          <w:iCs/>
          <w:u w:val="single"/>
        </w:rPr>
        <w:t>1</w:t>
      </w:r>
      <w:r w:rsidRPr="002D74FB">
        <w:rPr>
          <w:iCs/>
          <w:u w:val="single"/>
        </w:rPr>
        <w:t>.04.202</w:t>
      </w:r>
      <w:r>
        <w:rPr>
          <w:iCs/>
          <w:u w:val="single"/>
        </w:rPr>
        <w:t>3</w:t>
      </w:r>
      <w:r w:rsidRPr="002D74FB">
        <w:rPr>
          <w:iCs/>
          <w:u w:val="single"/>
        </w:rPr>
        <w:t xml:space="preserve"> (</w:t>
      </w:r>
      <w:r>
        <w:rPr>
          <w:iCs/>
          <w:u w:val="single"/>
        </w:rPr>
        <w:t>пятница</w:t>
      </w:r>
      <w:r w:rsidRPr="002D74FB">
        <w:rPr>
          <w:iCs/>
          <w:u w:val="single"/>
        </w:rPr>
        <w:t>)</w:t>
      </w:r>
    </w:p>
    <w:p w14:paraId="2B5EE4CF" w14:textId="77777777" w:rsidR="00521544" w:rsidRPr="007E3087" w:rsidRDefault="00521544" w:rsidP="00521544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>Судейский семинар: с 19:00 до 21:00</w:t>
      </w:r>
    </w:p>
    <w:p w14:paraId="727CA0FA" w14:textId="77777777" w:rsidR="00521544" w:rsidRPr="007E3087" w:rsidRDefault="00521544" w:rsidP="00521544">
      <w:pPr>
        <w:jc w:val="both"/>
        <w:rPr>
          <w:iCs/>
          <w:color w:val="000000"/>
        </w:rPr>
      </w:pPr>
      <w:r w:rsidRPr="007E3087">
        <w:rPr>
          <w:iCs/>
          <w:color w:val="000000"/>
        </w:rPr>
        <w:t xml:space="preserve">Адрес проведения: г. Санкт-Петербург, пр.Ударников, д.22, к.1  </w:t>
      </w:r>
    </w:p>
    <w:p w14:paraId="32389779" w14:textId="77777777" w:rsidR="00521544" w:rsidRPr="007E3087" w:rsidRDefault="00521544" w:rsidP="00521544">
      <w:pPr>
        <w:jc w:val="both"/>
        <w:rPr>
          <w:iCs/>
          <w:color w:val="000000"/>
          <w:u w:val="single"/>
        </w:rPr>
      </w:pPr>
    </w:p>
    <w:p w14:paraId="4017D227" w14:textId="77777777" w:rsidR="00521544" w:rsidRPr="007E3087" w:rsidRDefault="00521544" w:rsidP="00521544">
      <w:pPr>
        <w:jc w:val="both"/>
        <w:rPr>
          <w:iCs/>
          <w:color w:val="000000"/>
        </w:rPr>
      </w:pPr>
      <w:r w:rsidRPr="007E3087">
        <w:rPr>
          <w:iCs/>
          <w:color w:val="000000"/>
          <w:u w:val="single"/>
        </w:rPr>
        <w:t>2</w:t>
      </w:r>
      <w:r>
        <w:rPr>
          <w:iCs/>
          <w:color w:val="000000"/>
          <w:u w:val="single"/>
        </w:rPr>
        <w:t>2</w:t>
      </w:r>
      <w:r w:rsidRPr="007E3087">
        <w:rPr>
          <w:iCs/>
          <w:color w:val="000000"/>
          <w:u w:val="single"/>
        </w:rPr>
        <w:t>.04.202</w:t>
      </w:r>
      <w:r>
        <w:rPr>
          <w:iCs/>
          <w:color w:val="000000"/>
          <w:u w:val="single"/>
        </w:rPr>
        <w:t>3</w:t>
      </w:r>
      <w:r w:rsidRPr="007E3087">
        <w:rPr>
          <w:iCs/>
          <w:color w:val="000000"/>
          <w:u w:val="single"/>
        </w:rPr>
        <w:t xml:space="preserve"> (</w:t>
      </w:r>
      <w:r>
        <w:rPr>
          <w:iCs/>
          <w:color w:val="000000"/>
          <w:u w:val="single"/>
        </w:rPr>
        <w:t>суббота</w:t>
      </w:r>
      <w:r w:rsidRPr="007E3087">
        <w:rPr>
          <w:iCs/>
          <w:color w:val="000000"/>
          <w:u w:val="single"/>
        </w:rPr>
        <w:t>)</w:t>
      </w:r>
      <w:r w:rsidRPr="007E3087">
        <w:rPr>
          <w:iCs/>
          <w:color w:val="000000"/>
        </w:rPr>
        <w:t xml:space="preserve"> </w:t>
      </w:r>
    </w:p>
    <w:p w14:paraId="6CE5E9CC" w14:textId="77777777" w:rsidR="00521544" w:rsidRPr="007E3087" w:rsidRDefault="00521544" w:rsidP="00521544">
      <w:pPr>
        <w:ind w:left="708" w:hanging="708"/>
        <w:jc w:val="both"/>
        <w:rPr>
          <w:iCs/>
          <w:color w:val="000000"/>
        </w:rPr>
      </w:pPr>
      <w:r>
        <w:rPr>
          <w:iCs/>
          <w:color w:val="000000"/>
        </w:rPr>
        <w:t>09</w:t>
      </w:r>
      <w:r w:rsidRPr="007E3087">
        <w:rPr>
          <w:iCs/>
          <w:color w:val="000000"/>
        </w:rPr>
        <w:t xml:space="preserve">:00 – начало соревнований по ката и </w:t>
      </w:r>
      <w:r>
        <w:rPr>
          <w:iCs/>
          <w:color w:val="000000"/>
        </w:rPr>
        <w:t>в весовых категориях</w:t>
      </w:r>
      <w:r w:rsidRPr="007E3087">
        <w:rPr>
          <w:iCs/>
          <w:color w:val="000000"/>
        </w:rPr>
        <w:t>.</w:t>
      </w:r>
    </w:p>
    <w:p w14:paraId="4B4729D3" w14:textId="77777777" w:rsidR="00521544" w:rsidRPr="007E3087" w:rsidRDefault="00521544" w:rsidP="00521544">
      <w:pPr>
        <w:jc w:val="both"/>
        <w:rPr>
          <w:iCs/>
          <w:color w:val="000000"/>
        </w:rPr>
      </w:pPr>
      <w:r>
        <w:rPr>
          <w:iCs/>
          <w:color w:val="000000"/>
        </w:rPr>
        <w:t>20:00</w:t>
      </w:r>
      <w:r w:rsidRPr="007E3087">
        <w:rPr>
          <w:iCs/>
          <w:color w:val="000000"/>
        </w:rPr>
        <w:t xml:space="preserve"> – награждение победителей и призеров.</w:t>
      </w:r>
    </w:p>
    <w:p w14:paraId="0767F239" w14:textId="77777777" w:rsidR="00346AA4" w:rsidRDefault="00346AA4" w:rsidP="005357B9">
      <w:pPr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3" w:name="OLE_LINK4"/>
      <w:bookmarkStart w:id="4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837333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CB134B">
      <w:pPr>
        <w:ind w:left="66"/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717E76B9" w:rsidR="00CB134B" w:rsidRPr="00837333" w:rsidRDefault="00CB134B" w:rsidP="00CB134B">
      <w:pPr>
        <w:ind w:left="66"/>
        <w:jc w:val="both"/>
      </w:pPr>
      <w:r w:rsidRPr="00837333">
        <w:t xml:space="preserve">Отборочные </w:t>
      </w:r>
      <w:r w:rsidR="005319DD" w:rsidRPr="00837333">
        <w:t xml:space="preserve">и финальные </w:t>
      </w:r>
      <w:r w:rsidRPr="00837333">
        <w:t xml:space="preserve">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6E8E9CD9" w14:textId="070F18F1" w:rsidR="00701C6E" w:rsidRPr="00837333" w:rsidRDefault="00701C6E" w:rsidP="00701C6E">
      <w:pPr>
        <w:ind w:left="66"/>
        <w:jc w:val="both"/>
        <w:rPr>
          <w:u w:val="single"/>
        </w:rPr>
      </w:pPr>
      <w:r w:rsidRPr="00837333">
        <w:rPr>
          <w:u w:val="single"/>
        </w:rPr>
        <w:t xml:space="preserve">Мальчики и девочки </w:t>
      </w:r>
      <w:r>
        <w:rPr>
          <w:u w:val="single"/>
        </w:rPr>
        <w:t>10-11</w:t>
      </w:r>
      <w:r w:rsidRPr="00837333">
        <w:rPr>
          <w:u w:val="single"/>
        </w:rPr>
        <w:t xml:space="preserve"> лет:</w:t>
      </w:r>
    </w:p>
    <w:p w14:paraId="70241BC1" w14:textId="77777777" w:rsidR="00701C6E" w:rsidRDefault="00701C6E" w:rsidP="00701C6E">
      <w:pPr>
        <w:ind w:left="66"/>
        <w:jc w:val="both"/>
      </w:pPr>
      <w:r w:rsidRPr="00837333">
        <w:t>Отборочные и финальные бои: 1,5 мин. + 1 мин. + протокол взвешивания (разница в весе должна составлять 1 кг и более) + 1 мин.</w:t>
      </w:r>
    </w:p>
    <w:p w14:paraId="1B659483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22FF273B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</w:t>
      </w:r>
      <w:r>
        <w:t>2 мин. + 1 мин. + протокол взвешивания (разница в весе должна составлять 1 кг и более) + 1 мин.</w:t>
      </w:r>
    </w:p>
    <w:p w14:paraId="3190BA68" w14:textId="77777777" w:rsidR="00701C6E" w:rsidRPr="00CB134B" w:rsidRDefault="00701C6E" w:rsidP="00701C6E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184BF58F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35183742" w14:textId="77777777" w:rsidR="00701C6E" w:rsidRPr="00CB134B" w:rsidRDefault="00701C6E" w:rsidP="00671030">
      <w:pPr>
        <w:keepNext/>
        <w:ind w:left="68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7D0C9D50" w14:textId="77777777" w:rsidR="00701C6E" w:rsidRPr="00E0187F" w:rsidRDefault="00701C6E" w:rsidP="00701C6E">
      <w:pPr>
        <w:ind w:left="66"/>
        <w:jc w:val="both"/>
      </w:pPr>
      <w:r w:rsidRPr="00E0187F"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237FEF48" w14:textId="4B41282C" w:rsidR="00604112" w:rsidRPr="007D304A" w:rsidRDefault="00701C6E" w:rsidP="00604112">
      <w:pPr>
        <w:ind w:left="66"/>
        <w:jc w:val="both"/>
        <w:rPr>
          <w:u w:val="single"/>
        </w:rPr>
      </w:pPr>
      <w:r w:rsidRPr="007D304A">
        <w:rPr>
          <w:u w:val="single"/>
        </w:rPr>
        <w:t>Мужчины и женщины:</w:t>
      </w:r>
    </w:p>
    <w:p w14:paraId="5A8CE0DE" w14:textId="4BB772CD" w:rsidR="007D304A" w:rsidRPr="00E0187F" w:rsidRDefault="007D304A" w:rsidP="007D304A">
      <w:pPr>
        <w:ind w:left="66"/>
        <w:jc w:val="both"/>
      </w:pPr>
      <w:r w:rsidRPr="00E0187F">
        <w:lastRenderedPageBreak/>
        <w:t xml:space="preserve">Отборочные </w:t>
      </w:r>
      <w:r>
        <w:t xml:space="preserve">и финальные </w:t>
      </w:r>
      <w:r w:rsidRPr="00E0187F">
        <w:t xml:space="preserve">бои: 2 мин. + 2 мин. + </w:t>
      </w:r>
      <w:r>
        <w:t>протокол взвешивания (разница в весе должна составлять 3 кг и более) + 2</w:t>
      </w:r>
      <w:r w:rsidRPr="00E0187F">
        <w:t xml:space="preserve"> мин.</w:t>
      </w:r>
    </w:p>
    <w:p w14:paraId="67FC0B0F" w14:textId="77777777" w:rsidR="00701C6E" w:rsidRDefault="00701C6E" w:rsidP="00604112">
      <w:pPr>
        <w:ind w:left="66"/>
        <w:jc w:val="both"/>
      </w:pP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3"/>
      <w:bookmarkEnd w:id="4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2880C98F" w14:textId="77777777" w:rsidR="00CB31CE" w:rsidRPr="00801D23" w:rsidRDefault="00CB31CE" w:rsidP="00CB31CE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>
        <w:t>СПб ГБУ «Центр физической культуры и спорта «Нарвская застава» предоставляет помещение. Все остальные расходы</w:t>
      </w:r>
      <w:r w:rsidRPr="00801D23">
        <w:t>, связанн</w:t>
      </w:r>
      <w:r>
        <w:t>ы</w:t>
      </w:r>
      <w:r w:rsidRPr="00801D23">
        <w:t xml:space="preserve">е с организационными расходами по подготовке и проведению соревнований, </w:t>
      </w:r>
      <w:r>
        <w:t>покрываются</w:t>
      </w:r>
      <w:r w:rsidRPr="00801D23">
        <w:t xml:space="preserve"> за счет средств РОО </w:t>
      </w:r>
      <w:r>
        <w:t xml:space="preserve">ФСО </w:t>
      </w:r>
      <w:r w:rsidRPr="00801D23">
        <w:t>«Санкт-Петербургская Ф</w:t>
      </w:r>
      <w:r>
        <w:t>едерация Киокушинкай Карате</w:t>
      </w:r>
      <w:r w:rsidRPr="00801D23">
        <w:t>».</w:t>
      </w:r>
      <w:r>
        <w:t xml:space="preserve"> </w:t>
      </w:r>
    </w:p>
    <w:p w14:paraId="340F0C4B" w14:textId="1F649BC8" w:rsidR="00C6325B" w:rsidRPr="00735FAF" w:rsidRDefault="00C6325B" w:rsidP="004133A3">
      <w:pPr>
        <w:pStyle w:val="aa"/>
        <w:numPr>
          <w:ilvl w:val="1"/>
          <w:numId w:val="33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70923C22" w14:textId="37780A65" w:rsidR="000F5286" w:rsidRDefault="000F5286" w:rsidP="000F5286">
      <w:pPr>
        <w:pStyle w:val="aa"/>
        <w:numPr>
          <w:ilvl w:val="1"/>
          <w:numId w:val="27"/>
        </w:numPr>
        <w:ind w:left="0" w:firstLine="0"/>
        <w:jc w:val="both"/>
      </w:pPr>
      <w:r w:rsidRPr="000F5286">
        <w:t xml:space="preserve">Обеспечение медицинской помощью участников соревнований возлагается на </w:t>
      </w:r>
      <w:r w:rsidR="00671030" w:rsidRPr="00801D23">
        <w:t xml:space="preserve">РОО </w:t>
      </w:r>
      <w:r w:rsidR="00671030">
        <w:t xml:space="preserve">ФСО </w:t>
      </w:r>
      <w:r w:rsidR="00671030" w:rsidRPr="00801D23">
        <w:t>«Санкт-Петербургская Ф</w:t>
      </w:r>
      <w:r w:rsidR="00671030">
        <w:t>едерация Киокушинкай Карате</w:t>
      </w:r>
      <w:r w:rsidR="00671030" w:rsidRPr="00801D23">
        <w:t>».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6796DA79" w:rsidR="00B26769" w:rsidRPr="00D25527" w:rsidRDefault="00B26769" w:rsidP="000F5286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671030">
        <w:t>г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CB31CE">
        <w:rPr>
          <w:b/>
          <w:color w:val="000000" w:themeColor="text1"/>
          <w:sz w:val="28"/>
          <w:szCs w:val="28"/>
        </w:rPr>
        <w:t>10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521544">
        <w:rPr>
          <w:b/>
          <w:color w:val="000000" w:themeColor="text1"/>
          <w:sz w:val="28"/>
          <w:szCs w:val="28"/>
        </w:rPr>
        <w:t>3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r w:rsidR="0062037A" w:rsidRPr="00801D23">
        <w:rPr>
          <w:color w:val="000000" w:themeColor="text1"/>
        </w:rPr>
        <w:t xml:space="preserve">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18B989A1" w:rsidR="004133A3" w:rsidRPr="004133A3" w:rsidRDefault="00742545" w:rsidP="000F5286">
      <w:pPr>
        <w:numPr>
          <w:ilvl w:val="1"/>
          <w:numId w:val="28"/>
        </w:numPr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671030">
        <w:t>г</w:t>
      </w:r>
      <w:r w:rsidR="00B26769" w:rsidRPr="00735FAF">
        <w:t>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>физкультурно-спортивной организации</w:t>
      </w:r>
      <w:r w:rsidR="004133A3">
        <w:t xml:space="preserve"> и заверена печатью данной организации. 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Медицински</w:t>
      </w:r>
      <w:r w:rsidR="006961C4">
        <w:t>й допуск должен быть не ранее 2</w:t>
      </w:r>
      <w:r w:rsidR="00521544">
        <w:t>3</w:t>
      </w:r>
      <w:r w:rsidR="004133A3">
        <w:t xml:space="preserve"> </w:t>
      </w:r>
      <w:r w:rsidR="000F5286">
        <w:t>марта</w:t>
      </w:r>
      <w:r w:rsidR="004133A3">
        <w:t xml:space="preserve"> 20</w:t>
      </w:r>
      <w:r w:rsidR="00106E7E">
        <w:t>2</w:t>
      </w:r>
      <w:r w:rsidR="00521544">
        <w:t>3</w:t>
      </w:r>
      <w:r w:rsidR="004133A3">
        <w:t xml:space="preserve"> года. Количество допущенных спортсменов в заявке указывается прописью.</w:t>
      </w:r>
    </w:p>
    <w:p w14:paraId="4465B055" w14:textId="24CFDE2F" w:rsidR="00AD673B" w:rsidRDefault="00AD673B" w:rsidP="004133A3">
      <w:pPr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123A0E13" w14:textId="77777777" w:rsidR="00CF1A5A" w:rsidRDefault="00CF1A5A" w:rsidP="00CF1A5A">
      <w:pPr>
        <w:ind w:firstLine="708"/>
        <w:jc w:val="both"/>
        <w:rPr>
          <w:b/>
        </w:rPr>
      </w:pPr>
    </w:p>
    <w:p w14:paraId="583A9869" w14:textId="17BCB9E2" w:rsidR="00CF1A5A" w:rsidRPr="007E4BC8" w:rsidRDefault="00CF1A5A" w:rsidP="00CF1A5A">
      <w:pPr>
        <w:pStyle w:val="aa"/>
        <w:numPr>
          <w:ilvl w:val="0"/>
          <w:numId w:val="28"/>
        </w:numPr>
        <w:rPr>
          <w:b/>
        </w:rPr>
      </w:pPr>
      <w:r>
        <w:rPr>
          <w:b/>
        </w:rPr>
        <w:t xml:space="preserve">  </w:t>
      </w: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3135DB47" w14:textId="77777777" w:rsidR="00521544" w:rsidRDefault="00521544" w:rsidP="00521544">
      <w:pPr>
        <w:ind w:firstLine="709"/>
        <w:jc w:val="both"/>
      </w:pPr>
      <w:r w:rsidRPr="002E41D4">
        <w:t>Согласно «Регламенту по организации и проведению официальных физкул</w:t>
      </w:r>
      <w:r>
        <w:t xml:space="preserve">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 xml:space="preserve">», утвержденному 31.07.2020 Министерством спорта РФ (с </w:t>
      </w:r>
      <w:r>
        <w:lastRenderedPageBreak/>
        <w:t>изменениями и дополнениями), а также Постановлению Правительства Санкт-Петербурга от 13.03.2020 №121 «</w:t>
      </w:r>
      <w:r w:rsidRPr="007E4BC8">
        <w:t>О мерах по противодействию распространению в Санкт-Петербурге новой коронавирусной инфекции (COVID-19)</w:t>
      </w:r>
      <w:r>
        <w:t xml:space="preserve">» (с изменениями и дополнениями) во время проведения соревнования будут действовать ограничения, связанные с </w:t>
      </w:r>
      <w:r w:rsidRPr="007E4BC8">
        <w:t>COVID-19</w:t>
      </w:r>
      <w:r>
        <w:t>.</w:t>
      </w:r>
    </w:p>
    <w:p w14:paraId="7A2A0C54" w14:textId="77777777" w:rsidR="00521544" w:rsidRDefault="00521544" w:rsidP="00521544">
      <w:pPr>
        <w:ind w:firstLine="709"/>
        <w:jc w:val="both"/>
        <w:rPr>
          <w:b/>
          <w:u w:val="single"/>
        </w:rPr>
      </w:pPr>
      <w:r>
        <w:t xml:space="preserve">Полный перечень ограничений будет уточняться по мере их введения. </w:t>
      </w:r>
      <w:r>
        <w:rPr>
          <w:b/>
          <w:u w:val="single"/>
        </w:rPr>
        <w:t>О</w:t>
      </w:r>
      <w:r w:rsidRPr="00691CEE">
        <w:rPr>
          <w:b/>
          <w:u w:val="single"/>
        </w:rPr>
        <w:t xml:space="preserve">граничения </w:t>
      </w:r>
      <w:r>
        <w:rPr>
          <w:b/>
          <w:u w:val="single"/>
        </w:rPr>
        <w:t xml:space="preserve">будут </w:t>
      </w:r>
      <w:r w:rsidRPr="00691CEE">
        <w:rPr>
          <w:b/>
          <w:u w:val="single"/>
        </w:rPr>
        <w:t>явля</w:t>
      </w:r>
      <w:r>
        <w:rPr>
          <w:b/>
          <w:u w:val="single"/>
        </w:rPr>
        <w:t>ть</w:t>
      </w:r>
      <w:r w:rsidRPr="00691CEE">
        <w:rPr>
          <w:b/>
          <w:u w:val="single"/>
        </w:rPr>
        <w:t xml:space="preserve">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537E5B36" w14:textId="77777777" w:rsidR="00CF1A5A" w:rsidRDefault="00CF1A5A" w:rsidP="004133A3">
      <w:pPr>
        <w:ind w:firstLine="708"/>
        <w:jc w:val="both"/>
        <w:rPr>
          <w:b/>
        </w:rPr>
      </w:pPr>
    </w:p>
    <w:p w14:paraId="7C1B90E4" w14:textId="38513922" w:rsidR="000F5286" w:rsidRPr="004133A3" w:rsidRDefault="000F5286" w:rsidP="004133A3">
      <w:pPr>
        <w:ind w:firstLine="708"/>
        <w:jc w:val="both"/>
        <w:rPr>
          <w:b/>
        </w:rPr>
      </w:pPr>
      <w:r w:rsidRPr="000F5286">
        <w:rPr>
          <w:b/>
        </w:rPr>
        <w:t>Данный регламент является официальным вызовом на соревнования.</w:t>
      </w: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B355B" w14:textId="77777777" w:rsidR="00B6365E" w:rsidRDefault="00B6365E">
      <w:r>
        <w:separator/>
      </w:r>
    </w:p>
  </w:endnote>
  <w:endnote w:type="continuationSeparator" w:id="0">
    <w:p w14:paraId="7297CF41" w14:textId="77777777" w:rsidR="00B6365E" w:rsidRDefault="00B6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6569DA">
      <w:rPr>
        <w:rStyle w:val="a7"/>
        <w:noProof/>
        <w:sz w:val="20"/>
      </w:rPr>
      <w:t>3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BA28" w14:textId="77777777" w:rsidR="00B6365E" w:rsidRDefault="00B6365E">
      <w:r>
        <w:separator/>
      </w:r>
    </w:p>
  </w:footnote>
  <w:footnote w:type="continuationSeparator" w:id="0">
    <w:p w14:paraId="6F0B958F" w14:textId="77777777" w:rsidR="00B6365E" w:rsidRDefault="00B63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 w15:restartNumberingAfterBreak="0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758406293">
    <w:abstractNumId w:val="25"/>
  </w:num>
  <w:num w:numId="2" w16cid:durableId="163252037">
    <w:abstractNumId w:val="20"/>
  </w:num>
  <w:num w:numId="3" w16cid:durableId="1809201499">
    <w:abstractNumId w:val="17"/>
  </w:num>
  <w:num w:numId="4" w16cid:durableId="641156894">
    <w:abstractNumId w:val="11"/>
  </w:num>
  <w:num w:numId="5" w16cid:durableId="1471823758">
    <w:abstractNumId w:val="26"/>
  </w:num>
  <w:num w:numId="6" w16cid:durableId="1243416277">
    <w:abstractNumId w:val="12"/>
  </w:num>
  <w:num w:numId="7" w16cid:durableId="1036538755">
    <w:abstractNumId w:val="10"/>
  </w:num>
  <w:num w:numId="8" w16cid:durableId="1889802938">
    <w:abstractNumId w:val="24"/>
  </w:num>
  <w:num w:numId="9" w16cid:durableId="775442975">
    <w:abstractNumId w:val="15"/>
  </w:num>
  <w:num w:numId="10" w16cid:durableId="609701907">
    <w:abstractNumId w:val="2"/>
  </w:num>
  <w:num w:numId="11" w16cid:durableId="1057706645">
    <w:abstractNumId w:val="3"/>
  </w:num>
  <w:num w:numId="12" w16cid:durableId="615911862">
    <w:abstractNumId w:val="23"/>
  </w:num>
  <w:num w:numId="13" w16cid:durableId="72315972">
    <w:abstractNumId w:val="22"/>
  </w:num>
  <w:num w:numId="14" w16cid:durableId="1911966102">
    <w:abstractNumId w:val="7"/>
  </w:num>
  <w:num w:numId="15" w16cid:durableId="501628835">
    <w:abstractNumId w:val="0"/>
  </w:num>
  <w:num w:numId="16" w16cid:durableId="1149058901">
    <w:abstractNumId w:val="4"/>
  </w:num>
  <w:num w:numId="17" w16cid:durableId="522473630">
    <w:abstractNumId w:val="19"/>
  </w:num>
  <w:num w:numId="18" w16cid:durableId="1836147464">
    <w:abstractNumId w:val="29"/>
  </w:num>
  <w:num w:numId="19" w16cid:durableId="247270846">
    <w:abstractNumId w:val="27"/>
  </w:num>
  <w:num w:numId="20" w16cid:durableId="636299255">
    <w:abstractNumId w:val="8"/>
  </w:num>
  <w:num w:numId="21" w16cid:durableId="93474915">
    <w:abstractNumId w:val="18"/>
  </w:num>
  <w:num w:numId="22" w16cid:durableId="907421749">
    <w:abstractNumId w:val="25"/>
  </w:num>
  <w:num w:numId="23" w16cid:durableId="753090640">
    <w:abstractNumId w:val="30"/>
  </w:num>
  <w:num w:numId="24" w16cid:durableId="1714190977">
    <w:abstractNumId w:val="6"/>
  </w:num>
  <w:num w:numId="25" w16cid:durableId="1132289824">
    <w:abstractNumId w:val="25"/>
  </w:num>
  <w:num w:numId="26" w16cid:durableId="467893878">
    <w:abstractNumId w:val="21"/>
  </w:num>
  <w:num w:numId="27" w16cid:durableId="818422624">
    <w:abstractNumId w:val="28"/>
  </w:num>
  <w:num w:numId="28" w16cid:durableId="1456407583">
    <w:abstractNumId w:val="9"/>
  </w:num>
  <w:num w:numId="29" w16cid:durableId="608973244">
    <w:abstractNumId w:val="13"/>
  </w:num>
  <w:num w:numId="30" w16cid:durableId="1651976841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74351905">
    <w:abstractNumId w:val="19"/>
  </w:num>
  <w:num w:numId="32" w16cid:durableId="1959218718">
    <w:abstractNumId w:val="14"/>
  </w:num>
  <w:num w:numId="33" w16cid:durableId="17052039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402975">
    <w:abstractNumId w:val="25"/>
  </w:num>
  <w:num w:numId="35" w16cid:durableId="17186283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26974509">
    <w:abstractNumId w:val="1"/>
  </w:num>
  <w:num w:numId="37" w16cid:durableId="1956280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E234A"/>
    <w:rsid w:val="000F3F7C"/>
    <w:rsid w:val="000F5286"/>
    <w:rsid w:val="0010190E"/>
    <w:rsid w:val="00106E7E"/>
    <w:rsid w:val="00115B4F"/>
    <w:rsid w:val="00132920"/>
    <w:rsid w:val="001412BD"/>
    <w:rsid w:val="001449B1"/>
    <w:rsid w:val="00144EA1"/>
    <w:rsid w:val="00145311"/>
    <w:rsid w:val="00152A95"/>
    <w:rsid w:val="00161E91"/>
    <w:rsid w:val="00171463"/>
    <w:rsid w:val="0017297B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E6992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46FF6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1544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569DA"/>
    <w:rsid w:val="00660150"/>
    <w:rsid w:val="0067028C"/>
    <w:rsid w:val="00671030"/>
    <w:rsid w:val="0067249F"/>
    <w:rsid w:val="006724D7"/>
    <w:rsid w:val="00674605"/>
    <w:rsid w:val="00681CDC"/>
    <w:rsid w:val="00683061"/>
    <w:rsid w:val="00691278"/>
    <w:rsid w:val="00693757"/>
    <w:rsid w:val="006961C4"/>
    <w:rsid w:val="006A201E"/>
    <w:rsid w:val="006A28F3"/>
    <w:rsid w:val="006B6922"/>
    <w:rsid w:val="006F4204"/>
    <w:rsid w:val="00701C6E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4C63"/>
    <w:rsid w:val="007C76DC"/>
    <w:rsid w:val="007D12C0"/>
    <w:rsid w:val="007D304A"/>
    <w:rsid w:val="007F6E5B"/>
    <w:rsid w:val="007F700E"/>
    <w:rsid w:val="00801D23"/>
    <w:rsid w:val="00814564"/>
    <w:rsid w:val="0081531C"/>
    <w:rsid w:val="00824566"/>
    <w:rsid w:val="00827AED"/>
    <w:rsid w:val="00827B99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76E02"/>
    <w:rsid w:val="00990AEC"/>
    <w:rsid w:val="00992C1C"/>
    <w:rsid w:val="009A4E17"/>
    <w:rsid w:val="009A5EB8"/>
    <w:rsid w:val="009B1519"/>
    <w:rsid w:val="009C3DAE"/>
    <w:rsid w:val="009C7184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1377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05A2"/>
    <w:rsid w:val="00B2349E"/>
    <w:rsid w:val="00B26769"/>
    <w:rsid w:val="00B377AF"/>
    <w:rsid w:val="00B408AD"/>
    <w:rsid w:val="00B43005"/>
    <w:rsid w:val="00B47370"/>
    <w:rsid w:val="00B500ED"/>
    <w:rsid w:val="00B617BD"/>
    <w:rsid w:val="00B6365E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31CE"/>
    <w:rsid w:val="00CB515B"/>
    <w:rsid w:val="00CB53B9"/>
    <w:rsid w:val="00CB57F6"/>
    <w:rsid w:val="00CC38AF"/>
    <w:rsid w:val="00CC3B71"/>
    <w:rsid w:val="00CC3D67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C2FC2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  <w15:docId w15:val="{5E7CA8B2-CE80-4B07-BA2E-7793FD2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Turnir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E026-F15F-4B13-9E0A-3790BE02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Елена</cp:lastModifiedBy>
  <cp:revision>3</cp:revision>
  <cp:lastPrinted>2019-07-24T09:06:00Z</cp:lastPrinted>
  <dcterms:created xsi:type="dcterms:W3CDTF">2023-03-28T09:09:00Z</dcterms:created>
  <dcterms:modified xsi:type="dcterms:W3CDTF">2023-04-04T11:00:00Z</dcterms:modified>
</cp:coreProperties>
</file>