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0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1"/>
        <w:gridCol w:w="284"/>
        <w:gridCol w:w="5105"/>
      </w:tblGrid>
      <w:tr w:rsidR="00686B68" w:rsidRPr="007D1842" w14:paraId="13A220D8" w14:textId="77777777" w:rsidTr="009462CC">
        <w:trPr>
          <w:trHeight w:val="3195"/>
        </w:trPr>
        <w:tc>
          <w:tcPr>
            <w:tcW w:w="5081" w:type="dxa"/>
          </w:tcPr>
          <w:p w14:paraId="5D184E39" w14:textId="77777777" w:rsidR="00CE60AF" w:rsidRPr="007D1842" w:rsidRDefault="00CE60AF" w:rsidP="007E3087">
            <w:pPr>
              <w:rPr>
                <w:b/>
              </w:rPr>
            </w:pPr>
            <w:r w:rsidRPr="007D1842">
              <w:rPr>
                <w:b/>
              </w:rPr>
              <w:t>«СОГЛАСОВАНО»</w:t>
            </w:r>
          </w:p>
          <w:p w14:paraId="087DDB5E" w14:textId="77777777" w:rsidR="00CE60AF" w:rsidRPr="007D1842" w:rsidRDefault="00CE60AF" w:rsidP="007E3087">
            <w:r w:rsidRPr="007D1842">
              <w:t>Президент Региональной общественной организации физкультурно-спортивной организации «Санкт-Петербургская Федерация Киокушинкай Карате»</w:t>
            </w:r>
          </w:p>
          <w:p w14:paraId="5F5565E3" w14:textId="77777777" w:rsidR="00CE60AF" w:rsidRPr="007D1842" w:rsidRDefault="00CE60AF" w:rsidP="007E3087"/>
          <w:p w14:paraId="6A328CE7" w14:textId="77777777" w:rsidR="00CE60AF" w:rsidRPr="007D1842" w:rsidRDefault="00CE60AF" w:rsidP="007E3087"/>
          <w:p w14:paraId="30547926" w14:textId="77777777" w:rsidR="00CE60AF" w:rsidRPr="007D1842" w:rsidRDefault="00CE60AF" w:rsidP="007E3087">
            <w:r w:rsidRPr="007D1842">
              <w:t>_____________Е.А.</w:t>
            </w:r>
            <w:r w:rsidR="001473C0">
              <w:t xml:space="preserve"> </w:t>
            </w:r>
            <w:r w:rsidRPr="007D1842">
              <w:t>Ильмов</w:t>
            </w:r>
          </w:p>
          <w:p w14:paraId="33B86A9E" w14:textId="41A56FB2" w:rsidR="00686B68" w:rsidRPr="007D1842" w:rsidRDefault="00CE60AF" w:rsidP="00FF7001">
            <w:r w:rsidRPr="007D1842">
              <w:t>«___» ______________ 20</w:t>
            </w:r>
            <w:r w:rsidR="00FF7001">
              <w:t>24</w:t>
            </w:r>
            <w:r w:rsidRPr="007D1842">
              <w:t xml:space="preserve"> г.</w:t>
            </w:r>
          </w:p>
        </w:tc>
        <w:tc>
          <w:tcPr>
            <w:tcW w:w="284" w:type="dxa"/>
          </w:tcPr>
          <w:p w14:paraId="44DEF1A3" w14:textId="77777777" w:rsidR="00686B68" w:rsidRPr="007D1842" w:rsidRDefault="00686B68" w:rsidP="007E3087">
            <w:pPr>
              <w:snapToGrid w:val="0"/>
              <w:rPr>
                <w:color w:val="FF0000"/>
              </w:rPr>
            </w:pPr>
          </w:p>
        </w:tc>
        <w:tc>
          <w:tcPr>
            <w:tcW w:w="5105" w:type="dxa"/>
          </w:tcPr>
          <w:p w14:paraId="37E8C392" w14:textId="77777777" w:rsidR="00CE60AF" w:rsidRPr="007D1842" w:rsidRDefault="00CE60AF" w:rsidP="007E3087">
            <w:pPr>
              <w:snapToGrid w:val="0"/>
              <w:rPr>
                <w:b/>
              </w:rPr>
            </w:pPr>
            <w:r w:rsidRPr="007D1842">
              <w:rPr>
                <w:b/>
              </w:rPr>
              <w:t>«УТВЕРЖДАЮ»</w:t>
            </w:r>
          </w:p>
          <w:p w14:paraId="77A38B35" w14:textId="77777777" w:rsidR="00CE60AF" w:rsidRPr="007D1842" w:rsidRDefault="00CE60AF" w:rsidP="007E3087">
            <w:r w:rsidRPr="007D1842">
              <w:t>Исполнительный директор</w:t>
            </w:r>
          </w:p>
          <w:p w14:paraId="582061EB" w14:textId="77777777" w:rsidR="00CE60AF" w:rsidRPr="007D1842" w:rsidRDefault="00CE60AF" w:rsidP="007E3087">
            <w:r w:rsidRPr="007D1842">
              <w:t>Региональной общественной организации спортивной федерации «Ассоциация Киокусинкай Санкт-Петербурга»</w:t>
            </w:r>
          </w:p>
          <w:p w14:paraId="6D596356" w14:textId="77777777" w:rsidR="00CE60AF" w:rsidRDefault="00CE60AF" w:rsidP="007E3087"/>
          <w:p w14:paraId="1944DAD2" w14:textId="77777777" w:rsidR="002E079E" w:rsidRPr="007D1842" w:rsidRDefault="002E079E" w:rsidP="007E3087"/>
          <w:p w14:paraId="018B7872" w14:textId="77777777" w:rsidR="00CE60AF" w:rsidRPr="007D1842" w:rsidRDefault="00CE60AF" w:rsidP="007E3087">
            <w:r w:rsidRPr="007D1842">
              <w:t>__________________А.И. Волков</w:t>
            </w:r>
          </w:p>
          <w:p w14:paraId="5E984BD5" w14:textId="2B682CB6" w:rsidR="00686B68" w:rsidRPr="007D1842" w:rsidRDefault="00CE60AF" w:rsidP="00FF7001">
            <w:pPr>
              <w:pStyle w:val="ae"/>
              <w:rPr>
                <w:color w:val="FF0000"/>
              </w:rPr>
            </w:pPr>
            <w:r w:rsidRPr="007D1842">
              <w:t>«___» __________________ 202</w:t>
            </w:r>
            <w:r w:rsidR="00FF7001">
              <w:t>4</w:t>
            </w:r>
            <w:r w:rsidRPr="007D1842">
              <w:t xml:space="preserve"> г.</w:t>
            </w:r>
          </w:p>
        </w:tc>
      </w:tr>
    </w:tbl>
    <w:p w14:paraId="4DD2C414" w14:textId="77777777" w:rsidR="00326A4C" w:rsidRPr="00FF7001" w:rsidRDefault="00B236CB" w:rsidP="007E3087">
      <w:pPr>
        <w:jc w:val="center"/>
        <w:rPr>
          <w:b/>
          <w:bCs/>
        </w:rPr>
      </w:pPr>
      <w:r w:rsidRPr="00FF7001">
        <w:rPr>
          <w:b/>
          <w:bCs/>
        </w:rPr>
        <w:t>РЕГЛАМЕНТ</w:t>
      </w:r>
    </w:p>
    <w:p w14:paraId="29B9034A" w14:textId="77777777" w:rsidR="00CE60AF" w:rsidRPr="00FF7001" w:rsidRDefault="00CE60AF" w:rsidP="007E3087">
      <w:pPr>
        <w:jc w:val="center"/>
        <w:rPr>
          <w:b/>
          <w:bCs/>
        </w:rPr>
      </w:pPr>
      <w:r w:rsidRPr="00FF7001">
        <w:rPr>
          <w:b/>
          <w:bCs/>
        </w:rPr>
        <w:t xml:space="preserve">проведения </w:t>
      </w:r>
      <w:r w:rsidR="00021C66" w:rsidRPr="00FF7001">
        <w:rPr>
          <w:b/>
          <w:bCs/>
        </w:rPr>
        <w:t>Первенства</w:t>
      </w:r>
      <w:r w:rsidRPr="00FF7001">
        <w:rPr>
          <w:b/>
          <w:bCs/>
        </w:rPr>
        <w:t xml:space="preserve"> Санкт-Петербурга по киокусинкай </w:t>
      </w:r>
      <w:r w:rsidRPr="00FF7001">
        <w:rPr>
          <w:b/>
          <w:bCs/>
        </w:rPr>
        <w:br/>
        <w:t xml:space="preserve">среди </w:t>
      </w:r>
      <w:r w:rsidR="00021C66" w:rsidRPr="00FF7001">
        <w:rPr>
          <w:b/>
          <w:bCs/>
        </w:rPr>
        <w:t>мальчиков и девочек, юношей и девушек, юниоров и юниорок</w:t>
      </w:r>
      <w:r w:rsidRPr="00FF7001">
        <w:rPr>
          <w:b/>
          <w:bCs/>
        </w:rPr>
        <w:t xml:space="preserve"> </w:t>
      </w:r>
    </w:p>
    <w:p w14:paraId="39C0076C" w14:textId="77777777" w:rsidR="00CE60AF" w:rsidRPr="00FF7001" w:rsidRDefault="00CE60AF" w:rsidP="007E3087">
      <w:pPr>
        <w:jc w:val="center"/>
        <w:rPr>
          <w:b/>
          <w:bCs/>
        </w:rPr>
      </w:pPr>
      <w:r w:rsidRPr="00FF7001">
        <w:rPr>
          <w:b/>
          <w:bCs/>
        </w:rPr>
        <w:t>(весовые категории, ката, ката-группа)</w:t>
      </w:r>
    </w:p>
    <w:p w14:paraId="16E99666" w14:textId="77777777" w:rsidR="00CE60AF" w:rsidRPr="00FF7001" w:rsidRDefault="00CE60AF" w:rsidP="007E3087">
      <w:pPr>
        <w:jc w:val="center"/>
        <w:rPr>
          <w:b/>
          <w:bCs/>
        </w:rPr>
      </w:pPr>
    </w:p>
    <w:p w14:paraId="1A3B8A91" w14:textId="77777777" w:rsidR="00686B68" w:rsidRPr="00FF7001" w:rsidRDefault="00CE60AF" w:rsidP="007E3087">
      <w:pPr>
        <w:jc w:val="center"/>
        <w:rPr>
          <w:b/>
          <w:bCs/>
        </w:rPr>
      </w:pPr>
      <w:r w:rsidRPr="00FF7001">
        <w:rPr>
          <w:b/>
          <w:bCs/>
        </w:rPr>
        <w:t>(номер-код вида спорта 1730001411Я, группа дисциплин Киокусинкай)</w:t>
      </w:r>
    </w:p>
    <w:p w14:paraId="793FA966" w14:textId="77777777" w:rsidR="00CE60AF" w:rsidRPr="007D1842" w:rsidRDefault="00CE60AF" w:rsidP="007E3087">
      <w:pPr>
        <w:jc w:val="center"/>
      </w:pPr>
    </w:p>
    <w:p w14:paraId="1A52AE42" w14:textId="037DD182" w:rsidR="00686B68" w:rsidRPr="00FF7001" w:rsidRDefault="00686B68" w:rsidP="00FF7001">
      <w:pPr>
        <w:pStyle w:val="afa"/>
        <w:numPr>
          <w:ilvl w:val="0"/>
          <w:numId w:val="20"/>
        </w:numPr>
        <w:spacing w:line="276" w:lineRule="auto"/>
        <w:jc w:val="center"/>
        <w:rPr>
          <w:b/>
          <w:bCs/>
        </w:rPr>
      </w:pPr>
      <w:r w:rsidRPr="00FF7001">
        <w:rPr>
          <w:b/>
          <w:bCs/>
        </w:rPr>
        <w:t>Общие положения</w:t>
      </w:r>
    </w:p>
    <w:p w14:paraId="7C892FC2" w14:textId="77777777" w:rsidR="00FF7001" w:rsidRPr="00FF7001" w:rsidRDefault="00FF7001" w:rsidP="00FF7001">
      <w:pPr>
        <w:pStyle w:val="afa"/>
        <w:spacing w:line="276" w:lineRule="auto"/>
        <w:ind w:left="720"/>
        <w:rPr>
          <w:b/>
          <w:bCs/>
        </w:rPr>
      </w:pPr>
    </w:p>
    <w:p w14:paraId="1CA94D3B" w14:textId="7A069851" w:rsidR="00FF7001" w:rsidRPr="00FF7001" w:rsidRDefault="00021C66" w:rsidP="00FF7001">
      <w:pPr>
        <w:spacing w:line="276" w:lineRule="auto"/>
        <w:ind w:firstLine="567"/>
        <w:jc w:val="both"/>
        <w:rPr>
          <w:bCs/>
        </w:rPr>
      </w:pPr>
      <w:r>
        <w:t>Первенство</w:t>
      </w:r>
      <w:r w:rsidR="00CE60AF" w:rsidRPr="007D1842">
        <w:t xml:space="preserve"> Санкт-Петербурга по киокусинкай среди </w:t>
      </w:r>
      <w:r w:rsidRPr="00021C66">
        <w:t xml:space="preserve">мальчиков и девочек, юношей и девушек, юниоров и юниорок </w:t>
      </w:r>
      <w:r w:rsidR="00CE60AF" w:rsidRPr="007D1842">
        <w:t xml:space="preserve">(весовые категории, ката, ката-группа) (далее – соревнования) </w:t>
      </w:r>
      <w:r w:rsidR="00326A4C" w:rsidRPr="007D1842">
        <w:t>провод</w:t>
      </w:r>
      <w:r w:rsidR="00246FCA" w:rsidRPr="007D1842">
        <w:t>и</w:t>
      </w:r>
      <w:r w:rsidR="00326A4C" w:rsidRPr="007D1842">
        <w:t xml:space="preserve">тся на основании решения </w:t>
      </w:r>
      <w:r w:rsidR="00FF7001" w:rsidRPr="00FF7001">
        <w:rPr>
          <w:bCs/>
        </w:rPr>
        <w:t>№ 30 от 03.10.2023 Совета Региональной общественной организации спортивной федерации «Ассоциация Киокусинкай Санкт-Петербурга», аккредитованной распоряжением Комитета по физической культуре и спорту Санкт-Петербурга № 496-р от 22.09.2020, в соответствии с Календарным планом официальных физкультурных мероприятий и спортивных мероприятий Санкт-Петербурга на 2024 год.</w:t>
      </w:r>
    </w:p>
    <w:p w14:paraId="26048868" w14:textId="77777777" w:rsidR="00FF7001" w:rsidRPr="00FF7001" w:rsidRDefault="00FF7001" w:rsidP="00FF7001">
      <w:pPr>
        <w:spacing w:line="276" w:lineRule="auto"/>
        <w:ind w:firstLine="567"/>
        <w:jc w:val="both"/>
        <w:rPr>
          <w:bCs/>
        </w:rPr>
      </w:pPr>
      <w:r w:rsidRPr="00FF7001">
        <w:rPr>
          <w:bCs/>
        </w:rPr>
        <w:t>Соревнования проводятся в соответствии с правилами вида спорта «киокусинкай», утвержденными приказом Министерства спорта Российской Федерации от 18 мая 2022 года № 425 (далее – правила).</w:t>
      </w:r>
    </w:p>
    <w:p w14:paraId="16F1CB8F" w14:textId="77777777" w:rsidR="00FF7001" w:rsidRPr="00FF7001" w:rsidRDefault="00FF7001" w:rsidP="00FF7001">
      <w:pPr>
        <w:spacing w:line="276" w:lineRule="auto"/>
        <w:ind w:firstLine="567"/>
        <w:jc w:val="both"/>
        <w:rPr>
          <w:bCs/>
        </w:rPr>
      </w:pPr>
      <w:r w:rsidRPr="00FF7001">
        <w:rPr>
          <w:bCs/>
        </w:rPr>
        <w:t>Соревнования проводятся с целью развития и популяризации киокусинкай в Санкт-Петербурге.</w:t>
      </w:r>
    </w:p>
    <w:p w14:paraId="551AF541" w14:textId="77777777" w:rsidR="00FF7001" w:rsidRPr="00FF7001" w:rsidRDefault="00FF7001" w:rsidP="00FF7001">
      <w:pPr>
        <w:spacing w:line="276" w:lineRule="auto"/>
        <w:ind w:firstLine="567"/>
        <w:jc w:val="both"/>
        <w:rPr>
          <w:bCs/>
        </w:rPr>
      </w:pPr>
      <w:r w:rsidRPr="00FF7001">
        <w:rPr>
          <w:bCs/>
        </w:rPr>
        <w:t xml:space="preserve">Задачами проведения соревнований являются: </w:t>
      </w:r>
    </w:p>
    <w:p w14:paraId="063FA352" w14:textId="77777777" w:rsidR="00FF7001" w:rsidRPr="00FF7001" w:rsidRDefault="00FF7001" w:rsidP="00FF7001">
      <w:pPr>
        <w:spacing w:line="276" w:lineRule="auto"/>
        <w:ind w:firstLine="567"/>
        <w:jc w:val="both"/>
        <w:rPr>
          <w:bCs/>
        </w:rPr>
      </w:pPr>
      <w:r w:rsidRPr="00FF7001">
        <w:rPr>
          <w:bCs/>
        </w:rPr>
        <w:t>- пропаганда здорового образа жизни и занятий спортом;</w:t>
      </w:r>
    </w:p>
    <w:p w14:paraId="5269390F" w14:textId="77777777" w:rsidR="00FF7001" w:rsidRPr="00FF7001" w:rsidRDefault="00FF7001" w:rsidP="00FF7001">
      <w:pPr>
        <w:spacing w:line="276" w:lineRule="auto"/>
        <w:ind w:firstLine="567"/>
        <w:jc w:val="both"/>
        <w:rPr>
          <w:bCs/>
        </w:rPr>
      </w:pPr>
      <w:r w:rsidRPr="00FF7001">
        <w:rPr>
          <w:bCs/>
        </w:rPr>
        <w:t>- подготовка спортивного резерва;</w:t>
      </w:r>
    </w:p>
    <w:p w14:paraId="29BEDE1A" w14:textId="77777777" w:rsidR="00FF7001" w:rsidRPr="00FF7001" w:rsidRDefault="00FF7001" w:rsidP="00FF7001">
      <w:pPr>
        <w:spacing w:line="276" w:lineRule="auto"/>
        <w:ind w:firstLine="567"/>
        <w:jc w:val="both"/>
        <w:rPr>
          <w:bCs/>
        </w:rPr>
      </w:pPr>
      <w:r w:rsidRPr="00FF7001">
        <w:rPr>
          <w:bCs/>
        </w:rPr>
        <w:t>- повышение уровня спортивного мастерства;</w:t>
      </w:r>
    </w:p>
    <w:p w14:paraId="1A5B4345" w14:textId="77777777" w:rsidR="00FF7001" w:rsidRPr="00FF7001" w:rsidRDefault="00FF7001" w:rsidP="00FF7001">
      <w:pPr>
        <w:spacing w:line="276" w:lineRule="auto"/>
        <w:ind w:firstLine="567"/>
        <w:jc w:val="both"/>
        <w:rPr>
          <w:bCs/>
        </w:rPr>
      </w:pPr>
      <w:r w:rsidRPr="00FF7001">
        <w:rPr>
          <w:bCs/>
        </w:rPr>
        <w:t>- повышение квалификации судей;</w:t>
      </w:r>
    </w:p>
    <w:p w14:paraId="3A306DE8" w14:textId="77777777" w:rsidR="00FF7001" w:rsidRPr="00FF7001" w:rsidRDefault="00FF7001" w:rsidP="00FF7001">
      <w:pPr>
        <w:spacing w:line="276" w:lineRule="auto"/>
        <w:ind w:firstLine="567"/>
        <w:jc w:val="both"/>
        <w:rPr>
          <w:bCs/>
        </w:rPr>
      </w:pPr>
      <w:r w:rsidRPr="00FF7001">
        <w:rPr>
          <w:bCs/>
        </w:rPr>
        <w:t>- выявление сильнейших спортсменов для формирования составов спортивных сборных команд Санкт-Петербурга для участия во всероссийских соревнованиях.</w:t>
      </w:r>
    </w:p>
    <w:p w14:paraId="121D5137" w14:textId="70E5A806" w:rsidR="001A6AE8" w:rsidRDefault="00FF7001" w:rsidP="00FF7001">
      <w:pPr>
        <w:spacing w:line="276" w:lineRule="auto"/>
        <w:ind w:firstLine="567"/>
        <w:jc w:val="both"/>
        <w:rPr>
          <w:bCs/>
        </w:rPr>
      </w:pPr>
      <w:r w:rsidRPr="00FF7001">
        <w:rPr>
          <w:bCs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№ 329-ФЗ от 4 декабря 2007 года «О физической культуре и спорте в Российской Федерации».</w:t>
      </w:r>
    </w:p>
    <w:p w14:paraId="356BE8EA" w14:textId="77777777" w:rsidR="00FF7001" w:rsidRPr="007D1842" w:rsidRDefault="00FF7001" w:rsidP="00FF7001">
      <w:pPr>
        <w:spacing w:line="276" w:lineRule="auto"/>
        <w:ind w:firstLine="567"/>
        <w:jc w:val="both"/>
      </w:pPr>
    </w:p>
    <w:p w14:paraId="09C1679A" w14:textId="6C1B34D0" w:rsidR="00686B68" w:rsidRPr="00FF7001" w:rsidRDefault="00686B68" w:rsidP="00FF7001">
      <w:pPr>
        <w:pStyle w:val="afa"/>
        <w:numPr>
          <w:ilvl w:val="0"/>
          <w:numId w:val="20"/>
        </w:numPr>
        <w:jc w:val="center"/>
        <w:rPr>
          <w:b/>
          <w:bCs/>
        </w:rPr>
      </w:pPr>
      <w:r w:rsidRPr="00FF7001">
        <w:rPr>
          <w:b/>
          <w:bCs/>
        </w:rPr>
        <w:t>Организаторы соревнований</w:t>
      </w:r>
    </w:p>
    <w:p w14:paraId="302AE87E" w14:textId="77777777" w:rsidR="00FF7001" w:rsidRPr="00FF7001" w:rsidRDefault="00FF7001" w:rsidP="00FF7001">
      <w:pPr>
        <w:pStyle w:val="afa"/>
        <w:ind w:left="720"/>
        <w:rPr>
          <w:b/>
          <w:bCs/>
        </w:rPr>
      </w:pPr>
    </w:p>
    <w:p w14:paraId="00CBDF58" w14:textId="77777777" w:rsidR="00FF7001" w:rsidRDefault="00FF7001" w:rsidP="00FF7001">
      <w:pPr>
        <w:spacing w:line="276" w:lineRule="auto"/>
        <w:ind w:firstLine="567"/>
        <w:jc w:val="both"/>
      </w:pPr>
      <w:r>
        <w:t xml:space="preserve">Непосредственное проведение соревнований обеспечивает Региональная общественная </w:t>
      </w:r>
      <w:r>
        <w:lastRenderedPageBreak/>
        <w:t>организация спортивная федерация «Ассоциация Киокусинкай Санкт-Петербурга» (далее – РОО СФ «Ассоциация Киокусинкай Санкт-Петербурга»).</w:t>
      </w:r>
    </w:p>
    <w:p w14:paraId="2843E5EC" w14:textId="77777777" w:rsidR="00FF7001" w:rsidRDefault="00FF7001" w:rsidP="00FF7001">
      <w:pPr>
        <w:spacing w:line="276" w:lineRule="auto"/>
        <w:ind w:firstLine="567"/>
        <w:jc w:val="both"/>
      </w:pPr>
      <w:r>
        <w:t>Содействие в организации и проведении соревнований осуществляют:</w:t>
      </w:r>
    </w:p>
    <w:p w14:paraId="4FD855FE" w14:textId="77777777" w:rsidR="00FF7001" w:rsidRDefault="00FF7001" w:rsidP="00FF7001">
      <w:pPr>
        <w:spacing w:line="276" w:lineRule="auto"/>
        <w:ind w:firstLine="567"/>
        <w:jc w:val="both"/>
      </w:pPr>
      <w:r>
        <w:t>- РОО ФСО «Санкт-Петербургская Федерация Киокушинкай Карате»;</w:t>
      </w:r>
    </w:p>
    <w:p w14:paraId="3967CCA6" w14:textId="77777777" w:rsidR="00FF7001" w:rsidRDefault="00FF7001" w:rsidP="00FF7001">
      <w:pPr>
        <w:spacing w:line="276" w:lineRule="auto"/>
        <w:ind w:firstLine="567"/>
        <w:jc w:val="both"/>
      </w:pPr>
      <w:r>
        <w:t>- Комитет по физической культуре и спорту Правительства Санкт-Петербурга.</w:t>
      </w:r>
    </w:p>
    <w:p w14:paraId="5E22D684" w14:textId="77777777" w:rsidR="00FF7001" w:rsidRDefault="00FF7001" w:rsidP="00FF7001">
      <w:pPr>
        <w:spacing w:line="276" w:lineRule="auto"/>
        <w:ind w:firstLine="567"/>
        <w:jc w:val="both"/>
      </w:pPr>
      <w:r>
        <w:t>Непосредственное проведение соревнований осуществляет главная судейская коллегия (далее – ГСК), утвержденная РОО СФ «АКСПб».</w:t>
      </w:r>
    </w:p>
    <w:p w14:paraId="798C7A77" w14:textId="77777777" w:rsidR="00FF7001" w:rsidRPr="00FF7001" w:rsidRDefault="00FF7001" w:rsidP="00FF7001">
      <w:pPr>
        <w:spacing w:line="276" w:lineRule="auto"/>
        <w:ind w:firstLine="567"/>
        <w:jc w:val="both"/>
        <w:rPr>
          <w:u w:val="single"/>
        </w:rPr>
      </w:pPr>
      <w:r w:rsidRPr="00FF7001">
        <w:rPr>
          <w:u w:val="single"/>
        </w:rPr>
        <w:t>Организационный комитет:</w:t>
      </w:r>
    </w:p>
    <w:p w14:paraId="1D431261" w14:textId="77777777" w:rsidR="00FF7001" w:rsidRDefault="00FF7001" w:rsidP="00FF7001">
      <w:pPr>
        <w:spacing w:line="276" w:lineRule="auto"/>
        <w:ind w:firstLine="567"/>
        <w:jc w:val="both"/>
      </w:pPr>
      <w:r>
        <w:t>Главный судья соревнований – Михайлов Александр Сергеевич, СВК;</w:t>
      </w:r>
    </w:p>
    <w:p w14:paraId="3124E37D" w14:textId="317E77C7" w:rsidR="00FF7001" w:rsidRDefault="00FF7001" w:rsidP="00FF7001">
      <w:pPr>
        <w:spacing w:line="276" w:lineRule="auto"/>
        <w:ind w:firstLine="567"/>
        <w:jc w:val="both"/>
      </w:pPr>
      <w:r>
        <w:t xml:space="preserve">Заместитель Главного судьи </w:t>
      </w:r>
      <w:r>
        <w:tab/>
        <w:t xml:space="preserve">– </w:t>
      </w:r>
      <w:r w:rsidRPr="00FF7001">
        <w:t>Василевский Андрей Анатольевич, СВК</w:t>
      </w:r>
    </w:p>
    <w:p w14:paraId="6F37FA7D" w14:textId="3F757F56" w:rsidR="00FF7001" w:rsidRDefault="00FF7001" w:rsidP="00FF7001">
      <w:pPr>
        <w:spacing w:line="276" w:lineRule="auto"/>
        <w:ind w:firstLine="567"/>
        <w:jc w:val="both"/>
      </w:pPr>
      <w:r>
        <w:t xml:space="preserve">Главный секретарь соревнований </w:t>
      </w:r>
      <w:r>
        <w:tab/>
        <w:t>–</w:t>
      </w:r>
      <w:r w:rsidRPr="00FF7001">
        <w:t xml:space="preserve"> Воронина Елизавета Андреевна, С1К</w:t>
      </w:r>
      <w:r>
        <w:t>;</w:t>
      </w:r>
    </w:p>
    <w:p w14:paraId="51918392" w14:textId="2DFDD7EB" w:rsidR="00FF7001" w:rsidRDefault="00FF7001" w:rsidP="00FF7001">
      <w:pPr>
        <w:spacing w:line="276" w:lineRule="auto"/>
        <w:ind w:firstLine="567"/>
        <w:jc w:val="both"/>
      </w:pPr>
      <w:r w:rsidRPr="00FF7001">
        <w:t xml:space="preserve">Заместитель Главного </w:t>
      </w:r>
      <w:r w:rsidRPr="0062716B">
        <w:t>секретаря</w:t>
      </w:r>
      <w:r w:rsidR="0062716B">
        <w:t xml:space="preserve">   </w:t>
      </w:r>
      <w:r w:rsidRPr="0062716B">
        <w:t>–</w:t>
      </w:r>
      <w:r w:rsidR="0062716B">
        <w:t xml:space="preserve"> </w:t>
      </w:r>
      <w:r w:rsidR="0062716B" w:rsidRPr="0062716B">
        <w:t>Ильмов Евгений Александрович, С1К.</w:t>
      </w:r>
    </w:p>
    <w:p w14:paraId="5671631C" w14:textId="77777777" w:rsidR="00FF7001" w:rsidRPr="00FF7001" w:rsidRDefault="00FF7001" w:rsidP="00FF7001">
      <w:pPr>
        <w:spacing w:line="276" w:lineRule="auto"/>
        <w:ind w:firstLine="567"/>
        <w:jc w:val="both"/>
        <w:rPr>
          <w:u w:val="single"/>
        </w:rPr>
      </w:pPr>
      <w:r w:rsidRPr="00FF7001">
        <w:rPr>
          <w:u w:val="single"/>
        </w:rPr>
        <w:t>Адрес оргкомитета:</w:t>
      </w:r>
    </w:p>
    <w:p w14:paraId="56F418AA" w14:textId="77777777" w:rsidR="00FF7001" w:rsidRDefault="00FF7001" w:rsidP="00FF7001">
      <w:pPr>
        <w:spacing w:line="276" w:lineRule="auto"/>
        <w:ind w:firstLine="567"/>
        <w:jc w:val="both"/>
      </w:pPr>
      <w:r>
        <w:t>195279, г. Санкт-Петербург, пр. Ударников, д.22, к.1</w:t>
      </w:r>
    </w:p>
    <w:p w14:paraId="6D631662" w14:textId="77777777" w:rsidR="00FF7001" w:rsidRPr="00511826" w:rsidRDefault="00FF7001" w:rsidP="00FF7001">
      <w:pPr>
        <w:spacing w:line="276" w:lineRule="auto"/>
        <w:ind w:firstLine="567"/>
        <w:jc w:val="both"/>
        <w:rPr>
          <w:lang w:val="en-US"/>
        </w:rPr>
      </w:pPr>
      <w:r>
        <w:t>Тел</w:t>
      </w:r>
      <w:r w:rsidRPr="00511826">
        <w:rPr>
          <w:lang w:val="en-US"/>
        </w:rPr>
        <w:t>: 8-931-298-66-13.</w:t>
      </w:r>
    </w:p>
    <w:p w14:paraId="0D5EABA2" w14:textId="77777777" w:rsidR="00FF7001" w:rsidRPr="00511826" w:rsidRDefault="00FF7001" w:rsidP="00FF7001">
      <w:pPr>
        <w:spacing w:line="276" w:lineRule="auto"/>
        <w:ind w:firstLine="567"/>
        <w:jc w:val="both"/>
        <w:rPr>
          <w:u w:val="single"/>
          <w:lang w:val="en-US"/>
        </w:rPr>
      </w:pPr>
      <w:r w:rsidRPr="00511826">
        <w:rPr>
          <w:u w:val="single"/>
          <w:lang w:val="en-US"/>
        </w:rPr>
        <w:t xml:space="preserve">e-mail: SpbTurnir@gmail.com </w:t>
      </w:r>
    </w:p>
    <w:p w14:paraId="05FA08AE" w14:textId="1C8804CF" w:rsidR="007D1842" w:rsidRDefault="00FF7001" w:rsidP="00FF7001">
      <w:pPr>
        <w:spacing w:line="276" w:lineRule="auto"/>
        <w:ind w:firstLine="567"/>
        <w:jc w:val="both"/>
      </w:pPr>
      <w:r>
        <w:t>Организаторы соревнований за возможные травмы, полученные в рамках проведения соревнований, о</w:t>
      </w:r>
      <w:bookmarkStart w:id="0" w:name="_GoBack"/>
      <w:bookmarkEnd w:id="0"/>
      <w:r>
        <w:t>тветственности не несут.</w:t>
      </w:r>
    </w:p>
    <w:p w14:paraId="292D2D20" w14:textId="77777777" w:rsidR="00FF7001" w:rsidRPr="007D1842" w:rsidRDefault="00FF7001" w:rsidP="00FF7001">
      <w:pPr>
        <w:ind w:firstLine="567"/>
        <w:jc w:val="both"/>
      </w:pPr>
    </w:p>
    <w:p w14:paraId="642BABC3" w14:textId="0D839FF5" w:rsidR="00326A4C" w:rsidRPr="00FF7001" w:rsidRDefault="00326A4C" w:rsidP="00FF7001">
      <w:pPr>
        <w:pStyle w:val="afa"/>
        <w:numPr>
          <w:ilvl w:val="0"/>
          <w:numId w:val="20"/>
        </w:numPr>
        <w:jc w:val="center"/>
        <w:rPr>
          <w:b/>
          <w:color w:val="000000"/>
        </w:rPr>
      </w:pPr>
      <w:r w:rsidRPr="00FF7001">
        <w:rPr>
          <w:b/>
          <w:color w:val="000000"/>
        </w:rPr>
        <w:t>Обеспечение безопасности участников и зрителей, медицинское обеспечение</w:t>
      </w:r>
    </w:p>
    <w:p w14:paraId="0319E3BC" w14:textId="77777777" w:rsidR="00FF7001" w:rsidRPr="00FF7001" w:rsidRDefault="00FF7001" w:rsidP="00FF7001">
      <w:pPr>
        <w:ind w:left="360"/>
        <w:rPr>
          <w:b/>
          <w:color w:val="000000"/>
        </w:rPr>
      </w:pPr>
    </w:p>
    <w:p w14:paraId="1F6657C3" w14:textId="77777777" w:rsidR="00FF7001" w:rsidRPr="007D1842" w:rsidRDefault="00FF7001" w:rsidP="00FF7001">
      <w:pPr>
        <w:spacing w:line="276" w:lineRule="auto"/>
        <w:ind w:firstLine="567"/>
        <w:jc w:val="both"/>
      </w:pPr>
      <w:r w:rsidRPr="007D1842">
        <w:rPr>
          <w:bCs/>
        </w:rPr>
        <w:t xml:space="preserve">Соревнования проводятся на объектах спорта, включенных во Всероссийский реестр объектов спорта, в соответствии с п. 5 ст. 37.1. Федерального закона № 329-ФЗ от 4 декабря 2007 года «О физической культуре и спорте в Российской Федерации». </w:t>
      </w:r>
      <w:r w:rsidRPr="007D1842"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№ 353 от 18 апреля 2014 года. </w:t>
      </w:r>
    </w:p>
    <w:p w14:paraId="3441909C" w14:textId="77777777" w:rsidR="00FF7001" w:rsidRPr="007D1842" w:rsidRDefault="00FF7001" w:rsidP="00FF7001">
      <w:pPr>
        <w:spacing w:line="276" w:lineRule="auto"/>
        <w:ind w:firstLine="567"/>
        <w:jc w:val="both"/>
      </w:pPr>
      <w:r w:rsidRPr="007D1842">
        <w:t>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14:paraId="5255700F" w14:textId="77777777" w:rsidR="00FF7001" w:rsidRPr="007D1842" w:rsidRDefault="00FF7001" w:rsidP="00FF7001">
      <w:pPr>
        <w:spacing w:line="276" w:lineRule="auto"/>
        <w:ind w:firstLine="567"/>
        <w:jc w:val="both"/>
      </w:pPr>
      <w:r w:rsidRPr="007D1842"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 w14:paraId="32B8E2EA" w14:textId="77777777" w:rsidR="00FF7001" w:rsidRDefault="00FF7001" w:rsidP="00FF7001">
      <w:pPr>
        <w:spacing w:line="276" w:lineRule="auto"/>
        <w:ind w:firstLine="567"/>
        <w:jc w:val="both"/>
        <w:rPr>
          <w:color w:val="000000"/>
        </w:rPr>
      </w:pPr>
      <w:r w:rsidRPr="007D1842">
        <w:t>Обеспечение медицинской помощью участников соревнований возлагается на РОО ФСО «Санкт-Петербургская Федерация Киокушинкай Карате»</w:t>
      </w:r>
      <w:r w:rsidRPr="007D1842">
        <w:rPr>
          <w:color w:val="000000"/>
        </w:rPr>
        <w:t>.</w:t>
      </w:r>
    </w:p>
    <w:p w14:paraId="79E60152" w14:textId="77777777" w:rsidR="00FF7001" w:rsidRDefault="00FF7001" w:rsidP="00FF7001">
      <w:pPr>
        <w:spacing w:line="276" w:lineRule="auto"/>
        <w:ind w:firstLine="567"/>
        <w:jc w:val="both"/>
      </w:pPr>
      <w:r>
        <w:t xml:space="preserve"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</w:t>
      </w:r>
      <w:r>
        <w:lastRenderedPageBreak/>
        <w:t>качестве в соревнованиях.</w:t>
      </w:r>
    </w:p>
    <w:p w14:paraId="07CDB096" w14:textId="77777777" w:rsidR="00FF7001" w:rsidRDefault="00FF7001" w:rsidP="00FF7001">
      <w:pPr>
        <w:spacing w:line="276" w:lineRule="auto"/>
        <w:ind w:firstLine="567"/>
        <w:jc w:val="both"/>
      </w:pPr>
      <w:r>
        <w:t xml:space="preserve">В целях выполнения комплекса мер по реализации Национального плана борьбы с допингом </w:t>
      </w:r>
    </w:p>
    <w:p w14:paraId="78FC1F77" w14:textId="77777777" w:rsidR="00FF7001" w:rsidRDefault="00FF7001" w:rsidP="00FF7001">
      <w:pPr>
        <w:spacing w:line="276" w:lineRule="auto"/>
        <w:jc w:val="both"/>
      </w:pPr>
      <w:r>
        <w:t>в российском спорте, принятого Независимой общественной антидопинговой комиссией 01 февраля 2017 г., утвержденного распоряжением Правительства Российской Федерации от 10 июля 2017 г. № 1456-р, спортсмены и тренеры, принимающие участие в соревнованиях, должны пройти обучение и получить сертификат на знание антидопинговых правил.</w:t>
      </w:r>
    </w:p>
    <w:p w14:paraId="7B50022D" w14:textId="77777777" w:rsidR="00FF7001" w:rsidRPr="007D1842" w:rsidRDefault="00FF7001" w:rsidP="00FF7001">
      <w:pPr>
        <w:spacing w:line="276" w:lineRule="auto"/>
        <w:ind w:firstLine="567"/>
        <w:jc w:val="both"/>
      </w:pPr>
      <w:r w:rsidRPr="00F67F8A"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14:paraId="4770728E" w14:textId="77777777" w:rsidR="00FF7001" w:rsidRDefault="00FF7001" w:rsidP="00FF7001">
      <w:pPr>
        <w:spacing w:line="276" w:lineRule="auto"/>
        <w:ind w:firstLine="567"/>
        <w:jc w:val="both"/>
      </w:pPr>
      <w:r>
        <w:t>Тренеры несут персональную ответственность за достоверность предоставляемых данных об участниках, заявленных на соревнования, и соблюдение ими правил техники безопасности. При проведении соревнований соблюдаются требования Стандарта безопасной деятельности при проведении мероприятий, в том числе санитарно-гигиенической безопасности, в целях противодействия распространению в Санкт-Петербурге коронавирусной инфекции (COVID-19).</w:t>
      </w:r>
      <w:r w:rsidRPr="007D1842">
        <w:t xml:space="preserve"> </w:t>
      </w:r>
    </w:p>
    <w:p w14:paraId="3FE79551" w14:textId="77777777" w:rsidR="00FF7001" w:rsidRPr="007D1842" w:rsidRDefault="00FF7001" w:rsidP="00FF7001">
      <w:pPr>
        <w:ind w:firstLine="567"/>
        <w:jc w:val="both"/>
      </w:pPr>
    </w:p>
    <w:p w14:paraId="324C2895" w14:textId="77777777" w:rsidR="009A11AC" w:rsidRPr="007D1842" w:rsidRDefault="009A11AC" w:rsidP="007E3087">
      <w:pPr>
        <w:ind w:firstLine="567"/>
        <w:jc w:val="both"/>
      </w:pPr>
    </w:p>
    <w:p w14:paraId="2EBDA4D0" w14:textId="566734C1" w:rsidR="00686B68" w:rsidRPr="00DC717E" w:rsidRDefault="00686B68" w:rsidP="00DC717E">
      <w:pPr>
        <w:pStyle w:val="afa"/>
        <w:numPr>
          <w:ilvl w:val="0"/>
          <w:numId w:val="20"/>
        </w:numPr>
        <w:ind w:right="425"/>
        <w:jc w:val="center"/>
        <w:rPr>
          <w:b/>
          <w:bCs/>
        </w:rPr>
      </w:pPr>
      <w:r w:rsidRPr="00DC717E">
        <w:rPr>
          <w:b/>
          <w:bCs/>
        </w:rPr>
        <w:t>Место и сроки проведения</w:t>
      </w:r>
    </w:p>
    <w:p w14:paraId="4BBA173E" w14:textId="77777777" w:rsidR="00DC717E" w:rsidRPr="00DC717E" w:rsidRDefault="00DC717E" w:rsidP="00DC717E">
      <w:pPr>
        <w:ind w:left="360" w:right="425"/>
        <w:rPr>
          <w:b/>
          <w:bCs/>
        </w:rPr>
      </w:pPr>
    </w:p>
    <w:p w14:paraId="3C687A62" w14:textId="2323A6F4" w:rsidR="000B49CF" w:rsidRPr="007D1842" w:rsidRDefault="00686B68" w:rsidP="007E3087">
      <w:pPr>
        <w:tabs>
          <w:tab w:val="left" w:pos="10206"/>
        </w:tabs>
        <w:ind w:firstLine="567"/>
        <w:jc w:val="both"/>
        <w:rPr>
          <w:bCs/>
        </w:rPr>
      </w:pPr>
      <w:r w:rsidRPr="007D1842">
        <w:rPr>
          <w:rStyle w:val="11"/>
          <w:rFonts w:eastAsia="Andale Sans UI"/>
        </w:rPr>
        <w:t>Соревнования проводятся</w:t>
      </w:r>
      <w:r w:rsidR="00515BC9">
        <w:rPr>
          <w:rStyle w:val="11"/>
          <w:rFonts w:eastAsia="Andale Sans UI"/>
        </w:rPr>
        <w:t xml:space="preserve"> </w:t>
      </w:r>
      <w:r w:rsidR="00413B5C">
        <w:rPr>
          <w:rStyle w:val="11"/>
          <w:rFonts w:eastAsia="Andale Sans UI"/>
          <w:b/>
          <w:u w:val="single"/>
        </w:rPr>
        <w:t>2</w:t>
      </w:r>
      <w:r w:rsidR="00DC717E">
        <w:rPr>
          <w:rStyle w:val="11"/>
          <w:rFonts w:eastAsia="Andale Sans UI"/>
          <w:b/>
          <w:u w:val="single"/>
        </w:rPr>
        <w:t>0</w:t>
      </w:r>
      <w:r w:rsidR="00413B5C">
        <w:rPr>
          <w:rStyle w:val="11"/>
          <w:rFonts w:eastAsia="Andale Sans UI"/>
          <w:b/>
          <w:u w:val="single"/>
        </w:rPr>
        <w:t>-2</w:t>
      </w:r>
      <w:r w:rsidR="00DC717E">
        <w:rPr>
          <w:rStyle w:val="11"/>
          <w:rFonts w:eastAsia="Andale Sans UI"/>
          <w:b/>
          <w:u w:val="single"/>
        </w:rPr>
        <w:t>1</w:t>
      </w:r>
      <w:r w:rsidR="00515BC9" w:rsidRPr="00515BC9">
        <w:rPr>
          <w:rStyle w:val="11"/>
          <w:rFonts w:eastAsia="Andale Sans UI"/>
          <w:b/>
          <w:u w:val="single"/>
        </w:rPr>
        <w:t xml:space="preserve"> апреля 20</w:t>
      </w:r>
      <w:r w:rsidR="00DC717E">
        <w:rPr>
          <w:rStyle w:val="11"/>
          <w:rFonts w:eastAsia="Andale Sans UI"/>
          <w:b/>
          <w:u w:val="single"/>
        </w:rPr>
        <w:t>24</w:t>
      </w:r>
      <w:r w:rsidR="00515BC9" w:rsidRPr="00515BC9">
        <w:rPr>
          <w:rStyle w:val="11"/>
          <w:rFonts w:eastAsia="Andale Sans UI"/>
          <w:b/>
          <w:u w:val="single"/>
        </w:rPr>
        <w:t xml:space="preserve"> года</w:t>
      </w:r>
      <w:r w:rsidR="00515BC9">
        <w:rPr>
          <w:rStyle w:val="11"/>
          <w:rFonts w:eastAsia="Andale Sans UI"/>
        </w:rPr>
        <w:t xml:space="preserve"> </w:t>
      </w:r>
      <w:r w:rsidR="00816781" w:rsidRPr="007D1842">
        <w:rPr>
          <w:bCs/>
        </w:rPr>
        <w:t>по адресу:</w:t>
      </w:r>
      <w:r w:rsidR="00A5223D" w:rsidRPr="007D1842">
        <w:rPr>
          <w:bCs/>
        </w:rPr>
        <w:t xml:space="preserve"> </w:t>
      </w:r>
      <w:r w:rsidR="00370EEA" w:rsidRPr="007D1842">
        <w:rPr>
          <w:bCs/>
        </w:rPr>
        <w:t xml:space="preserve">Санкт-Петербург, </w:t>
      </w:r>
      <w:r w:rsidR="00A5223D" w:rsidRPr="007D1842">
        <w:rPr>
          <w:bCs/>
        </w:rPr>
        <w:br/>
      </w:r>
      <w:r w:rsidR="00413B5C">
        <w:rPr>
          <w:bCs/>
        </w:rPr>
        <w:t>пр. Народного Ополчения, д.2</w:t>
      </w:r>
      <w:r w:rsidR="000B49CF" w:rsidRPr="007D1842">
        <w:rPr>
          <w:bCs/>
        </w:rPr>
        <w:t xml:space="preserve">4, </w:t>
      </w:r>
      <w:r w:rsidR="00413B5C">
        <w:rPr>
          <w:bCs/>
        </w:rPr>
        <w:t>стадион «Шторм».</w:t>
      </w:r>
      <w:r w:rsidR="000B49CF" w:rsidRPr="007D1842">
        <w:rPr>
          <w:bCs/>
        </w:rPr>
        <w:t xml:space="preserve"> </w:t>
      </w:r>
    </w:p>
    <w:p w14:paraId="0F2BCBA2" w14:textId="7959DFEC" w:rsidR="007D1842" w:rsidRDefault="007D1842" w:rsidP="007E3087">
      <w:pPr>
        <w:ind w:right="425" w:firstLine="567"/>
        <w:jc w:val="center"/>
        <w:rPr>
          <w:b/>
          <w:bCs/>
        </w:rPr>
      </w:pPr>
    </w:p>
    <w:p w14:paraId="5827BBED" w14:textId="11DD4E78" w:rsidR="00DC717E" w:rsidRPr="00DC717E" w:rsidRDefault="00DC717E" w:rsidP="00DC717E">
      <w:pPr>
        <w:pStyle w:val="afa"/>
        <w:keepNext/>
        <w:numPr>
          <w:ilvl w:val="0"/>
          <w:numId w:val="20"/>
        </w:numPr>
        <w:ind w:right="425"/>
        <w:jc w:val="center"/>
        <w:rPr>
          <w:b/>
          <w:bCs/>
        </w:rPr>
      </w:pPr>
      <w:r>
        <w:rPr>
          <w:b/>
          <w:bCs/>
        </w:rPr>
        <w:t>Программа соревнований</w:t>
      </w:r>
    </w:p>
    <w:p w14:paraId="5A9E7BD1" w14:textId="77777777" w:rsidR="00DC717E" w:rsidRPr="00DC717E" w:rsidRDefault="00DC717E" w:rsidP="00DC717E">
      <w:pPr>
        <w:keepNext/>
        <w:ind w:left="360" w:right="425"/>
        <w:rPr>
          <w:b/>
          <w:bCs/>
        </w:rPr>
      </w:pPr>
    </w:p>
    <w:p w14:paraId="076159AE" w14:textId="77777777" w:rsidR="00DC717E" w:rsidRDefault="00DC717E" w:rsidP="00DC717E">
      <w:pPr>
        <w:ind w:firstLine="426"/>
        <w:jc w:val="both"/>
      </w:pPr>
      <w:r w:rsidRPr="00735FAF">
        <w:t>Соревнования проводятся в соотве</w:t>
      </w:r>
      <w:r>
        <w:t xml:space="preserve">тствии с действующими правилами </w:t>
      </w:r>
      <w:r w:rsidRPr="00735FAF">
        <w:t>проведения соревнований по киокусинкай</w:t>
      </w:r>
      <w:r>
        <w:t xml:space="preserve"> (группа дисциплин – киокусинкай)</w:t>
      </w:r>
      <w:r w:rsidRPr="00735FAF">
        <w:t xml:space="preserve">, утвержденными </w:t>
      </w:r>
      <w:r>
        <w:t>Министерством спорта Российской Федерации от 18 мая 2022</w:t>
      </w:r>
      <w:r w:rsidRPr="00735FAF">
        <w:t xml:space="preserve"> года.</w:t>
      </w:r>
      <w:bookmarkStart w:id="1" w:name="OLE_LINK1"/>
      <w:bookmarkStart w:id="2" w:name="OLE_LINK2"/>
      <w:r w:rsidRPr="00735FAF">
        <w:t xml:space="preserve"> </w:t>
      </w:r>
    </w:p>
    <w:p w14:paraId="3CBA0EE0" w14:textId="77777777" w:rsidR="00DC717E" w:rsidRPr="00866F87" w:rsidRDefault="00DC717E" w:rsidP="00DC717E">
      <w:pPr>
        <w:ind w:firstLine="426"/>
        <w:jc w:val="both"/>
      </w:pPr>
    </w:p>
    <w:bookmarkEnd w:id="1"/>
    <w:bookmarkEnd w:id="2"/>
    <w:p w14:paraId="48D976B9" w14:textId="77777777" w:rsidR="00DC717E" w:rsidRDefault="00DC717E" w:rsidP="00DC717E">
      <w:pPr>
        <w:keepNext/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10-11 лет: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DC717E" w:rsidRPr="00D83EAF" w14:paraId="75F8DD49" w14:textId="77777777" w:rsidTr="00304C1D">
        <w:tc>
          <w:tcPr>
            <w:tcW w:w="5007" w:type="dxa"/>
            <w:hideMark/>
          </w:tcPr>
          <w:p w14:paraId="59AC7EC2" w14:textId="77777777" w:rsidR="00DC717E" w:rsidRPr="00D83EAF" w:rsidRDefault="00DC717E" w:rsidP="00304C1D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>мальчики</w:t>
            </w:r>
          </w:p>
        </w:tc>
        <w:tc>
          <w:tcPr>
            <w:tcW w:w="5007" w:type="dxa"/>
            <w:hideMark/>
          </w:tcPr>
          <w:p w14:paraId="4987B35D" w14:textId="77777777" w:rsidR="00DC717E" w:rsidRPr="00D83EAF" w:rsidRDefault="00DC717E" w:rsidP="00304C1D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>девочки</w:t>
            </w:r>
          </w:p>
        </w:tc>
      </w:tr>
      <w:tr w:rsidR="00DC717E" w:rsidRPr="00D83EAF" w14:paraId="284A20DD" w14:textId="77777777" w:rsidTr="00304C1D">
        <w:tc>
          <w:tcPr>
            <w:tcW w:w="5007" w:type="dxa"/>
          </w:tcPr>
          <w:p w14:paraId="674E25F0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30 кг</w:t>
            </w:r>
          </w:p>
        </w:tc>
        <w:tc>
          <w:tcPr>
            <w:tcW w:w="5007" w:type="dxa"/>
          </w:tcPr>
          <w:p w14:paraId="3C126219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D83EAF">
              <w:rPr>
                <w:color w:val="000000"/>
              </w:rPr>
              <w:t xml:space="preserve"> 30 кг</w:t>
            </w:r>
          </w:p>
        </w:tc>
      </w:tr>
      <w:tr w:rsidR="00DC717E" w:rsidRPr="00D83EAF" w14:paraId="05151959" w14:textId="77777777" w:rsidTr="00304C1D">
        <w:tc>
          <w:tcPr>
            <w:tcW w:w="5007" w:type="dxa"/>
            <w:hideMark/>
          </w:tcPr>
          <w:p w14:paraId="3EDB9893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35 кг</w:t>
            </w:r>
          </w:p>
        </w:tc>
        <w:tc>
          <w:tcPr>
            <w:tcW w:w="5007" w:type="dxa"/>
            <w:hideMark/>
          </w:tcPr>
          <w:p w14:paraId="09791486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35 кг</w:t>
            </w:r>
          </w:p>
        </w:tc>
      </w:tr>
      <w:tr w:rsidR="00DC717E" w:rsidRPr="00D83EAF" w14:paraId="0A84DC12" w14:textId="77777777" w:rsidTr="00304C1D">
        <w:tc>
          <w:tcPr>
            <w:tcW w:w="5007" w:type="dxa"/>
            <w:hideMark/>
          </w:tcPr>
          <w:p w14:paraId="157A1572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40 кг</w:t>
            </w:r>
          </w:p>
        </w:tc>
        <w:tc>
          <w:tcPr>
            <w:tcW w:w="5007" w:type="dxa"/>
            <w:hideMark/>
          </w:tcPr>
          <w:p w14:paraId="07956D0A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40 кг</w:t>
            </w:r>
          </w:p>
        </w:tc>
      </w:tr>
      <w:tr w:rsidR="00DC717E" w:rsidRPr="00D83EAF" w14:paraId="13CDD357" w14:textId="77777777" w:rsidTr="00304C1D">
        <w:tc>
          <w:tcPr>
            <w:tcW w:w="5007" w:type="dxa"/>
            <w:hideMark/>
          </w:tcPr>
          <w:p w14:paraId="25FB644D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45 кг</w:t>
            </w:r>
          </w:p>
        </w:tc>
        <w:tc>
          <w:tcPr>
            <w:tcW w:w="5007" w:type="dxa"/>
            <w:hideMark/>
          </w:tcPr>
          <w:p w14:paraId="38439592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45 кг</w:t>
            </w:r>
          </w:p>
        </w:tc>
      </w:tr>
      <w:tr w:rsidR="00DC717E" w:rsidRPr="00D83EAF" w14:paraId="5B7197E1" w14:textId="77777777" w:rsidTr="00304C1D">
        <w:tc>
          <w:tcPr>
            <w:tcW w:w="5007" w:type="dxa"/>
            <w:hideMark/>
          </w:tcPr>
          <w:p w14:paraId="5A316727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50 кг</w:t>
            </w:r>
          </w:p>
        </w:tc>
        <w:tc>
          <w:tcPr>
            <w:tcW w:w="5007" w:type="dxa"/>
            <w:hideMark/>
          </w:tcPr>
          <w:p w14:paraId="344F2600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50 кг</w:t>
            </w:r>
          </w:p>
        </w:tc>
      </w:tr>
      <w:tr w:rsidR="00DC717E" w:rsidRPr="00D83EAF" w14:paraId="163BBF9D" w14:textId="77777777" w:rsidTr="00304C1D">
        <w:tc>
          <w:tcPr>
            <w:tcW w:w="5007" w:type="dxa"/>
            <w:hideMark/>
          </w:tcPr>
          <w:p w14:paraId="2FDC7053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55 кг</w:t>
            </w:r>
          </w:p>
        </w:tc>
        <w:tc>
          <w:tcPr>
            <w:tcW w:w="5007" w:type="dxa"/>
            <w:hideMark/>
          </w:tcPr>
          <w:p w14:paraId="36CDF4F9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55 кг</w:t>
            </w:r>
          </w:p>
        </w:tc>
      </w:tr>
      <w:tr w:rsidR="00DC717E" w:rsidRPr="00D83EAF" w14:paraId="10BA3B58" w14:textId="77777777" w:rsidTr="00304C1D">
        <w:tc>
          <w:tcPr>
            <w:tcW w:w="5007" w:type="dxa"/>
          </w:tcPr>
          <w:p w14:paraId="0D32A4A2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55 + кг</w:t>
            </w:r>
          </w:p>
        </w:tc>
        <w:tc>
          <w:tcPr>
            <w:tcW w:w="5007" w:type="dxa"/>
            <w:hideMark/>
          </w:tcPr>
          <w:p w14:paraId="6AE28FF9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55 + кг</w:t>
            </w:r>
          </w:p>
        </w:tc>
      </w:tr>
      <w:tr w:rsidR="00DC717E" w:rsidRPr="00D83EAF" w14:paraId="70E0CF64" w14:textId="77777777" w:rsidTr="00304C1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6A6C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Ката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87B3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Ката</w:t>
            </w:r>
          </w:p>
        </w:tc>
      </w:tr>
      <w:tr w:rsidR="00DC717E" w:rsidRPr="00D83EAF" w14:paraId="250691CB" w14:textId="77777777" w:rsidTr="00304C1D">
        <w:tc>
          <w:tcPr>
            <w:tcW w:w="10014" w:type="dxa"/>
            <w:gridSpan w:val="2"/>
            <w:hideMark/>
          </w:tcPr>
          <w:p w14:paraId="7B8128C9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Ката-группа (состав команды 3 чел., может быть смешанный)</w:t>
            </w:r>
          </w:p>
        </w:tc>
      </w:tr>
    </w:tbl>
    <w:p w14:paraId="0813EC72" w14:textId="77777777" w:rsidR="00DC717E" w:rsidRPr="00D83EAF" w:rsidRDefault="00DC717E" w:rsidP="00DC717E">
      <w:pPr>
        <w:rPr>
          <w:color w:val="000000" w:themeColor="text1"/>
          <w:u w:val="single"/>
        </w:rPr>
      </w:pPr>
    </w:p>
    <w:p w14:paraId="7F6280C4" w14:textId="77777777" w:rsidR="00DC717E" w:rsidRPr="00D83EAF" w:rsidRDefault="00DC717E" w:rsidP="00DC717E">
      <w:pPr>
        <w:rPr>
          <w:color w:val="000000"/>
          <w:u w:val="single"/>
        </w:rPr>
      </w:pPr>
      <w:bookmarkStart w:id="3" w:name="_Hlk30612873"/>
      <w:r w:rsidRPr="00D83EAF">
        <w:rPr>
          <w:color w:val="000000"/>
          <w:u w:val="single"/>
        </w:rPr>
        <w:t>Возрастная категория 12-13 лет: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DC717E" w:rsidRPr="00D83EAF" w14:paraId="4D7598C6" w14:textId="77777777" w:rsidTr="00304C1D">
        <w:tc>
          <w:tcPr>
            <w:tcW w:w="5007" w:type="dxa"/>
            <w:hideMark/>
          </w:tcPr>
          <w:p w14:paraId="00F2D79E" w14:textId="77777777" w:rsidR="00DC717E" w:rsidRPr="00D83EAF" w:rsidRDefault="00DC717E" w:rsidP="00304C1D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7F4677F9" w14:textId="77777777" w:rsidR="00DC717E" w:rsidRPr="00D83EAF" w:rsidRDefault="00DC717E" w:rsidP="00304C1D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 xml:space="preserve">девушки </w:t>
            </w:r>
          </w:p>
        </w:tc>
      </w:tr>
      <w:tr w:rsidR="00DC717E" w:rsidRPr="00D83EAF" w14:paraId="4E66848C" w14:textId="77777777" w:rsidTr="00304C1D">
        <w:tc>
          <w:tcPr>
            <w:tcW w:w="5007" w:type="dxa"/>
            <w:hideMark/>
          </w:tcPr>
          <w:p w14:paraId="3372B8F9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35 кг</w:t>
            </w:r>
          </w:p>
        </w:tc>
        <w:tc>
          <w:tcPr>
            <w:tcW w:w="5007" w:type="dxa"/>
            <w:hideMark/>
          </w:tcPr>
          <w:p w14:paraId="532F0884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35 кг</w:t>
            </w:r>
          </w:p>
        </w:tc>
      </w:tr>
      <w:tr w:rsidR="00DC717E" w:rsidRPr="00D83EAF" w14:paraId="2947965F" w14:textId="77777777" w:rsidTr="00304C1D">
        <w:tc>
          <w:tcPr>
            <w:tcW w:w="5007" w:type="dxa"/>
            <w:hideMark/>
          </w:tcPr>
          <w:p w14:paraId="4DF7CB78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40 кг</w:t>
            </w:r>
          </w:p>
        </w:tc>
        <w:tc>
          <w:tcPr>
            <w:tcW w:w="5007" w:type="dxa"/>
            <w:hideMark/>
          </w:tcPr>
          <w:p w14:paraId="3645A7EA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40 кг</w:t>
            </w:r>
          </w:p>
        </w:tc>
      </w:tr>
      <w:tr w:rsidR="00DC717E" w:rsidRPr="00D83EAF" w14:paraId="5695E242" w14:textId="77777777" w:rsidTr="00304C1D">
        <w:tc>
          <w:tcPr>
            <w:tcW w:w="5007" w:type="dxa"/>
            <w:hideMark/>
          </w:tcPr>
          <w:p w14:paraId="3A609699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45 кг</w:t>
            </w:r>
          </w:p>
        </w:tc>
        <w:tc>
          <w:tcPr>
            <w:tcW w:w="5007" w:type="dxa"/>
            <w:hideMark/>
          </w:tcPr>
          <w:p w14:paraId="267E4E7D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45 кг</w:t>
            </w:r>
          </w:p>
        </w:tc>
      </w:tr>
      <w:tr w:rsidR="00DC717E" w:rsidRPr="00D83EAF" w14:paraId="00DF3B86" w14:textId="77777777" w:rsidTr="00304C1D">
        <w:tc>
          <w:tcPr>
            <w:tcW w:w="5007" w:type="dxa"/>
            <w:hideMark/>
          </w:tcPr>
          <w:p w14:paraId="4F15D771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50 кг</w:t>
            </w:r>
          </w:p>
        </w:tc>
        <w:tc>
          <w:tcPr>
            <w:tcW w:w="5007" w:type="dxa"/>
            <w:hideMark/>
          </w:tcPr>
          <w:p w14:paraId="13F6DF3F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50 кг</w:t>
            </w:r>
          </w:p>
        </w:tc>
      </w:tr>
      <w:tr w:rsidR="00DC717E" w:rsidRPr="00D83EAF" w14:paraId="7620FA76" w14:textId="77777777" w:rsidTr="00304C1D">
        <w:tc>
          <w:tcPr>
            <w:tcW w:w="5007" w:type="dxa"/>
            <w:hideMark/>
          </w:tcPr>
          <w:p w14:paraId="0EFB29AC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55 кг</w:t>
            </w:r>
          </w:p>
        </w:tc>
        <w:tc>
          <w:tcPr>
            <w:tcW w:w="5007" w:type="dxa"/>
            <w:hideMark/>
          </w:tcPr>
          <w:p w14:paraId="547A627B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55 кг</w:t>
            </w:r>
          </w:p>
        </w:tc>
      </w:tr>
      <w:tr w:rsidR="00DC717E" w:rsidRPr="00D83EAF" w14:paraId="671DA5F2" w14:textId="77777777" w:rsidTr="00304C1D">
        <w:tc>
          <w:tcPr>
            <w:tcW w:w="5007" w:type="dxa"/>
            <w:hideMark/>
          </w:tcPr>
          <w:p w14:paraId="6A356711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60 кг</w:t>
            </w:r>
          </w:p>
        </w:tc>
        <w:tc>
          <w:tcPr>
            <w:tcW w:w="5007" w:type="dxa"/>
            <w:hideMark/>
          </w:tcPr>
          <w:p w14:paraId="1DBFEE17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55 + кг</w:t>
            </w:r>
          </w:p>
        </w:tc>
      </w:tr>
      <w:tr w:rsidR="00DC717E" w:rsidRPr="00D83EAF" w14:paraId="254CFA23" w14:textId="77777777" w:rsidTr="00304C1D">
        <w:tc>
          <w:tcPr>
            <w:tcW w:w="5007" w:type="dxa"/>
            <w:hideMark/>
          </w:tcPr>
          <w:p w14:paraId="77741A97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60 + кг</w:t>
            </w:r>
          </w:p>
        </w:tc>
        <w:tc>
          <w:tcPr>
            <w:tcW w:w="5007" w:type="dxa"/>
          </w:tcPr>
          <w:p w14:paraId="3C2CFF5A" w14:textId="77777777" w:rsidR="00DC717E" w:rsidRPr="00D83EAF" w:rsidRDefault="00DC717E" w:rsidP="00304C1D">
            <w:pPr>
              <w:rPr>
                <w:color w:val="000000"/>
              </w:rPr>
            </w:pPr>
          </w:p>
        </w:tc>
      </w:tr>
      <w:tr w:rsidR="00DC717E" w:rsidRPr="00D83EAF" w14:paraId="65EEA4E5" w14:textId="77777777" w:rsidTr="00304C1D">
        <w:tc>
          <w:tcPr>
            <w:tcW w:w="5007" w:type="dxa"/>
            <w:hideMark/>
          </w:tcPr>
          <w:p w14:paraId="1524CD69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Ката</w:t>
            </w:r>
          </w:p>
        </w:tc>
        <w:tc>
          <w:tcPr>
            <w:tcW w:w="5007" w:type="dxa"/>
            <w:hideMark/>
          </w:tcPr>
          <w:p w14:paraId="3FE8ED91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Ката</w:t>
            </w:r>
          </w:p>
        </w:tc>
      </w:tr>
      <w:tr w:rsidR="00DC717E" w:rsidRPr="00D83EAF" w14:paraId="142FAC17" w14:textId="77777777" w:rsidTr="00304C1D">
        <w:tc>
          <w:tcPr>
            <w:tcW w:w="10014" w:type="dxa"/>
            <w:gridSpan w:val="2"/>
            <w:hideMark/>
          </w:tcPr>
          <w:p w14:paraId="0F38E180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Ката-группа (состав команды 3 чел., может быть смешанный)</w:t>
            </w:r>
          </w:p>
        </w:tc>
      </w:tr>
      <w:bookmarkEnd w:id="3"/>
    </w:tbl>
    <w:p w14:paraId="03E9B7DD" w14:textId="77777777" w:rsidR="00DC717E" w:rsidRPr="00D83EAF" w:rsidRDefault="00DC717E" w:rsidP="00DC717E">
      <w:pPr>
        <w:ind w:firstLine="708"/>
        <w:jc w:val="both"/>
      </w:pPr>
    </w:p>
    <w:p w14:paraId="383F5408" w14:textId="77777777" w:rsidR="00DC717E" w:rsidRPr="00D83EAF" w:rsidRDefault="00DC717E" w:rsidP="00DC717E">
      <w:pPr>
        <w:rPr>
          <w:color w:val="000000"/>
          <w:u w:val="single"/>
        </w:rPr>
      </w:pPr>
      <w:r w:rsidRPr="00D83EAF">
        <w:rPr>
          <w:color w:val="000000"/>
          <w:u w:val="single"/>
        </w:rPr>
        <w:t>Возрастная категория 14-15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DC717E" w:rsidRPr="00D83EAF" w14:paraId="0C05773B" w14:textId="77777777" w:rsidTr="00304C1D">
        <w:tc>
          <w:tcPr>
            <w:tcW w:w="5007" w:type="dxa"/>
            <w:hideMark/>
          </w:tcPr>
          <w:p w14:paraId="708779F7" w14:textId="77777777" w:rsidR="00DC717E" w:rsidRPr="00D83EAF" w:rsidRDefault="00DC717E" w:rsidP="00304C1D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185EE860" w14:textId="77777777" w:rsidR="00DC717E" w:rsidRPr="00D83EAF" w:rsidRDefault="00DC717E" w:rsidP="00304C1D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 xml:space="preserve">девушки </w:t>
            </w:r>
          </w:p>
        </w:tc>
      </w:tr>
      <w:tr w:rsidR="00DC717E" w:rsidRPr="00D83EAF" w14:paraId="072466AE" w14:textId="77777777" w:rsidTr="00304C1D">
        <w:tc>
          <w:tcPr>
            <w:tcW w:w="5007" w:type="dxa"/>
            <w:hideMark/>
          </w:tcPr>
          <w:p w14:paraId="48BBC96E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45 кг</w:t>
            </w:r>
          </w:p>
        </w:tc>
        <w:tc>
          <w:tcPr>
            <w:tcW w:w="5007" w:type="dxa"/>
            <w:hideMark/>
          </w:tcPr>
          <w:p w14:paraId="672B673C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45 кг</w:t>
            </w:r>
          </w:p>
        </w:tc>
      </w:tr>
      <w:tr w:rsidR="00DC717E" w:rsidRPr="00D83EAF" w14:paraId="10AD9251" w14:textId="77777777" w:rsidTr="00304C1D">
        <w:tc>
          <w:tcPr>
            <w:tcW w:w="5007" w:type="dxa"/>
            <w:hideMark/>
          </w:tcPr>
          <w:p w14:paraId="1A83DAAF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50 кг</w:t>
            </w:r>
          </w:p>
        </w:tc>
        <w:tc>
          <w:tcPr>
            <w:tcW w:w="5007" w:type="dxa"/>
            <w:hideMark/>
          </w:tcPr>
          <w:p w14:paraId="4F692B43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50 кг</w:t>
            </w:r>
          </w:p>
        </w:tc>
      </w:tr>
      <w:tr w:rsidR="00DC717E" w:rsidRPr="00D83EAF" w14:paraId="192E0489" w14:textId="77777777" w:rsidTr="00304C1D">
        <w:tc>
          <w:tcPr>
            <w:tcW w:w="5007" w:type="dxa"/>
            <w:hideMark/>
          </w:tcPr>
          <w:p w14:paraId="6DD2F342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55 кг</w:t>
            </w:r>
          </w:p>
        </w:tc>
        <w:tc>
          <w:tcPr>
            <w:tcW w:w="5007" w:type="dxa"/>
            <w:hideMark/>
          </w:tcPr>
          <w:p w14:paraId="50CB0FE7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55 кг</w:t>
            </w:r>
          </w:p>
        </w:tc>
      </w:tr>
      <w:tr w:rsidR="00DC717E" w:rsidRPr="00D83EAF" w14:paraId="37EC2724" w14:textId="77777777" w:rsidTr="00304C1D">
        <w:tc>
          <w:tcPr>
            <w:tcW w:w="5007" w:type="dxa"/>
            <w:hideMark/>
          </w:tcPr>
          <w:p w14:paraId="1570B9AA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60 кг</w:t>
            </w:r>
          </w:p>
        </w:tc>
        <w:tc>
          <w:tcPr>
            <w:tcW w:w="5007" w:type="dxa"/>
            <w:hideMark/>
          </w:tcPr>
          <w:p w14:paraId="208F6396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55 + кг</w:t>
            </w:r>
          </w:p>
        </w:tc>
      </w:tr>
      <w:tr w:rsidR="00DC717E" w:rsidRPr="00D83EAF" w14:paraId="62B8CA79" w14:textId="77777777" w:rsidTr="00304C1D">
        <w:tc>
          <w:tcPr>
            <w:tcW w:w="5007" w:type="dxa"/>
            <w:hideMark/>
          </w:tcPr>
          <w:p w14:paraId="79A66C03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65 кг</w:t>
            </w:r>
          </w:p>
        </w:tc>
        <w:tc>
          <w:tcPr>
            <w:tcW w:w="5007" w:type="dxa"/>
          </w:tcPr>
          <w:p w14:paraId="008AAA6D" w14:textId="77777777" w:rsidR="00DC717E" w:rsidRPr="00D83EAF" w:rsidRDefault="00DC717E" w:rsidP="00304C1D">
            <w:pPr>
              <w:rPr>
                <w:color w:val="000000"/>
              </w:rPr>
            </w:pPr>
          </w:p>
        </w:tc>
      </w:tr>
      <w:tr w:rsidR="00DC717E" w:rsidRPr="00D83EAF" w14:paraId="4E6E5590" w14:textId="77777777" w:rsidTr="00304C1D">
        <w:tc>
          <w:tcPr>
            <w:tcW w:w="5007" w:type="dxa"/>
            <w:hideMark/>
          </w:tcPr>
          <w:p w14:paraId="663C6A9C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</w:tcPr>
          <w:p w14:paraId="36D2C222" w14:textId="77777777" w:rsidR="00DC717E" w:rsidRPr="00D83EAF" w:rsidRDefault="00DC717E" w:rsidP="00304C1D">
            <w:pPr>
              <w:rPr>
                <w:color w:val="000000"/>
              </w:rPr>
            </w:pPr>
          </w:p>
        </w:tc>
      </w:tr>
      <w:tr w:rsidR="00DC717E" w:rsidRPr="00D83EAF" w14:paraId="37380366" w14:textId="77777777" w:rsidTr="00304C1D">
        <w:tc>
          <w:tcPr>
            <w:tcW w:w="5007" w:type="dxa"/>
            <w:hideMark/>
          </w:tcPr>
          <w:p w14:paraId="79D54C87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70 + кг</w:t>
            </w:r>
          </w:p>
        </w:tc>
        <w:tc>
          <w:tcPr>
            <w:tcW w:w="5007" w:type="dxa"/>
          </w:tcPr>
          <w:p w14:paraId="06E5C15F" w14:textId="77777777" w:rsidR="00DC717E" w:rsidRPr="00D83EAF" w:rsidRDefault="00DC717E" w:rsidP="00304C1D">
            <w:pPr>
              <w:rPr>
                <w:color w:val="000000"/>
              </w:rPr>
            </w:pPr>
          </w:p>
        </w:tc>
      </w:tr>
      <w:tr w:rsidR="00DC717E" w:rsidRPr="00D83EAF" w14:paraId="1ECA0AAA" w14:textId="77777777" w:rsidTr="00304C1D">
        <w:tc>
          <w:tcPr>
            <w:tcW w:w="5007" w:type="dxa"/>
            <w:hideMark/>
          </w:tcPr>
          <w:p w14:paraId="7AE72822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10FB9684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Ката</w:t>
            </w:r>
          </w:p>
        </w:tc>
      </w:tr>
      <w:tr w:rsidR="00DC717E" w:rsidRPr="00D83EAF" w14:paraId="71E4BD17" w14:textId="77777777" w:rsidTr="00304C1D">
        <w:tc>
          <w:tcPr>
            <w:tcW w:w="10014" w:type="dxa"/>
            <w:gridSpan w:val="2"/>
            <w:hideMark/>
          </w:tcPr>
          <w:p w14:paraId="4807E4E3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6F371962" w14:textId="77777777" w:rsidR="00DC717E" w:rsidRPr="00D83EAF" w:rsidRDefault="00DC717E" w:rsidP="00DC717E">
      <w:pPr>
        <w:ind w:firstLine="708"/>
        <w:jc w:val="both"/>
      </w:pPr>
    </w:p>
    <w:p w14:paraId="2FD5B286" w14:textId="77777777" w:rsidR="00DC717E" w:rsidRPr="00D83EAF" w:rsidRDefault="00DC717E" w:rsidP="00DC717E">
      <w:pPr>
        <w:rPr>
          <w:color w:val="000000"/>
          <w:u w:val="single"/>
        </w:rPr>
      </w:pPr>
      <w:r w:rsidRPr="00D83EAF">
        <w:rPr>
          <w:color w:val="000000"/>
          <w:u w:val="single"/>
        </w:rPr>
        <w:t>Возрастная категория 1</w:t>
      </w:r>
      <w:r w:rsidRPr="00D83EAF">
        <w:rPr>
          <w:color w:val="000000"/>
          <w:u w:val="single"/>
          <w:lang w:val="en-US"/>
        </w:rPr>
        <w:t>6</w:t>
      </w:r>
      <w:r w:rsidRPr="00D83EAF">
        <w:rPr>
          <w:color w:val="000000"/>
          <w:u w:val="single"/>
        </w:rPr>
        <w:t>-1</w:t>
      </w:r>
      <w:r w:rsidRPr="00D83EAF">
        <w:rPr>
          <w:color w:val="000000"/>
          <w:u w:val="single"/>
          <w:lang w:val="en-US"/>
        </w:rPr>
        <w:t>7</w:t>
      </w:r>
      <w:r w:rsidRPr="00D83EAF">
        <w:rPr>
          <w:color w:val="000000"/>
          <w:u w:val="single"/>
        </w:rPr>
        <w:t xml:space="preserve">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895"/>
      </w:tblGrid>
      <w:tr w:rsidR="00DC717E" w:rsidRPr="00D83EAF" w14:paraId="6E6EFC09" w14:textId="77777777" w:rsidTr="00304C1D">
        <w:tc>
          <w:tcPr>
            <w:tcW w:w="4893" w:type="dxa"/>
            <w:hideMark/>
          </w:tcPr>
          <w:p w14:paraId="342E8424" w14:textId="77777777" w:rsidR="00DC717E" w:rsidRPr="00D83EAF" w:rsidRDefault="00DC717E" w:rsidP="00304C1D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 xml:space="preserve">юниоры </w:t>
            </w:r>
          </w:p>
        </w:tc>
        <w:tc>
          <w:tcPr>
            <w:tcW w:w="4895" w:type="dxa"/>
            <w:hideMark/>
          </w:tcPr>
          <w:p w14:paraId="77901B29" w14:textId="77777777" w:rsidR="00DC717E" w:rsidRPr="00D83EAF" w:rsidRDefault="00DC717E" w:rsidP="00304C1D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 xml:space="preserve">юниорки </w:t>
            </w:r>
          </w:p>
        </w:tc>
      </w:tr>
      <w:tr w:rsidR="00DC717E" w:rsidRPr="00D83EAF" w14:paraId="55890758" w14:textId="77777777" w:rsidTr="00304C1D">
        <w:tc>
          <w:tcPr>
            <w:tcW w:w="4893" w:type="dxa"/>
            <w:hideMark/>
          </w:tcPr>
          <w:p w14:paraId="32C7E71F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55 кг</w:t>
            </w:r>
          </w:p>
        </w:tc>
        <w:tc>
          <w:tcPr>
            <w:tcW w:w="4895" w:type="dxa"/>
            <w:hideMark/>
          </w:tcPr>
          <w:p w14:paraId="39FA61DC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50 кг</w:t>
            </w:r>
          </w:p>
        </w:tc>
      </w:tr>
      <w:tr w:rsidR="00DC717E" w:rsidRPr="00D83EAF" w14:paraId="1D98D956" w14:textId="77777777" w:rsidTr="00304C1D">
        <w:tc>
          <w:tcPr>
            <w:tcW w:w="4893" w:type="dxa"/>
            <w:hideMark/>
          </w:tcPr>
          <w:p w14:paraId="04EB8D52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60 кг</w:t>
            </w:r>
          </w:p>
        </w:tc>
        <w:tc>
          <w:tcPr>
            <w:tcW w:w="4895" w:type="dxa"/>
            <w:hideMark/>
          </w:tcPr>
          <w:p w14:paraId="5B9927CD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55 кг</w:t>
            </w:r>
          </w:p>
        </w:tc>
      </w:tr>
      <w:tr w:rsidR="00DC717E" w:rsidRPr="00D83EAF" w14:paraId="587C99FF" w14:textId="77777777" w:rsidTr="00304C1D">
        <w:tc>
          <w:tcPr>
            <w:tcW w:w="4893" w:type="dxa"/>
            <w:hideMark/>
          </w:tcPr>
          <w:p w14:paraId="0BD6875F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65 кг</w:t>
            </w:r>
          </w:p>
        </w:tc>
        <w:tc>
          <w:tcPr>
            <w:tcW w:w="4895" w:type="dxa"/>
            <w:hideMark/>
          </w:tcPr>
          <w:p w14:paraId="4013F3CB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60 кг</w:t>
            </w:r>
          </w:p>
        </w:tc>
      </w:tr>
      <w:tr w:rsidR="00DC717E" w:rsidRPr="00D83EAF" w14:paraId="146F3ED4" w14:textId="77777777" w:rsidTr="00304C1D">
        <w:tc>
          <w:tcPr>
            <w:tcW w:w="4893" w:type="dxa"/>
            <w:hideMark/>
          </w:tcPr>
          <w:p w14:paraId="3F2CB104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70 кг</w:t>
            </w:r>
          </w:p>
        </w:tc>
        <w:tc>
          <w:tcPr>
            <w:tcW w:w="4895" w:type="dxa"/>
          </w:tcPr>
          <w:p w14:paraId="308FB714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60+ кг</w:t>
            </w:r>
          </w:p>
        </w:tc>
      </w:tr>
      <w:tr w:rsidR="00DC717E" w:rsidRPr="00D83EAF" w14:paraId="23A6FE8B" w14:textId="77777777" w:rsidTr="00304C1D">
        <w:tc>
          <w:tcPr>
            <w:tcW w:w="4893" w:type="dxa"/>
            <w:hideMark/>
          </w:tcPr>
          <w:p w14:paraId="0ACA0636" w14:textId="77777777" w:rsidR="00DC717E" w:rsidRPr="00D83EAF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7</w:t>
            </w:r>
            <w:r w:rsidRPr="00D83EAF">
              <w:rPr>
                <w:color w:val="000000"/>
                <w:lang w:val="en-US"/>
              </w:rPr>
              <w:t xml:space="preserve">5 </w:t>
            </w:r>
            <w:r w:rsidRPr="00D83EAF">
              <w:rPr>
                <w:color w:val="000000"/>
              </w:rPr>
              <w:t>кг</w:t>
            </w:r>
          </w:p>
        </w:tc>
        <w:tc>
          <w:tcPr>
            <w:tcW w:w="4895" w:type="dxa"/>
          </w:tcPr>
          <w:p w14:paraId="035D0C21" w14:textId="77777777" w:rsidR="00DC717E" w:rsidRPr="00D83EAF" w:rsidRDefault="00DC717E" w:rsidP="00304C1D">
            <w:pPr>
              <w:rPr>
                <w:color w:val="000000"/>
              </w:rPr>
            </w:pPr>
          </w:p>
        </w:tc>
      </w:tr>
      <w:tr w:rsidR="00DC717E" w14:paraId="4A0A0304" w14:textId="77777777" w:rsidTr="00304C1D">
        <w:tc>
          <w:tcPr>
            <w:tcW w:w="4893" w:type="dxa"/>
            <w:hideMark/>
          </w:tcPr>
          <w:p w14:paraId="587FE8F2" w14:textId="77777777" w:rsidR="00DC717E" w:rsidRDefault="00DC717E" w:rsidP="00304C1D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75+ кг</w:t>
            </w:r>
          </w:p>
        </w:tc>
        <w:tc>
          <w:tcPr>
            <w:tcW w:w="4895" w:type="dxa"/>
          </w:tcPr>
          <w:p w14:paraId="3E186C92" w14:textId="77777777" w:rsidR="00DC717E" w:rsidRDefault="00DC717E" w:rsidP="00304C1D">
            <w:pPr>
              <w:rPr>
                <w:color w:val="000000"/>
              </w:rPr>
            </w:pPr>
          </w:p>
        </w:tc>
      </w:tr>
      <w:tr w:rsidR="00DC717E" w14:paraId="2EFC96EB" w14:textId="77777777" w:rsidTr="00304C1D">
        <w:tc>
          <w:tcPr>
            <w:tcW w:w="4893" w:type="dxa"/>
            <w:hideMark/>
          </w:tcPr>
          <w:p w14:paraId="7D229275" w14:textId="77777777" w:rsidR="00DC717E" w:rsidRDefault="00DC717E" w:rsidP="00304C1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4895" w:type="dxa"/>
            <w:hideMark/>
          </w:tcPr>
          <w:p w14:paraId="325982D3" w14:textId="77777777" w:rsidR="00DC717E" w:rsidRDefault="00DC717E" w:rsidP="00304C1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  <w:tr w:rsidR="00DC717E" w14:paraId="66CD800A" w14:textId="77777777" w:rsidTr="00304C1D">
        <w:tc>
          <w:tcPr>
            <w:tcW w:w="9788" w:type="dxa"/>
            <w:gridSpan w:val="2"/>
            <w:hideMark/>
          </w:tcPr>
          <w:p w14:paraId="2B368D0A" w14:textId="77777777" w:rsidR="00DC717E" w:rsidRDefault="00DC717E" w:rsidP="00304C1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0D0351D5" w14:textId="77777777" w:rsidR="00DC717E" w:rsidRDefault="00DC717E" w:rsidP="00DC717E">
      <w:pPr>
        <w:jc w:val="both"/>
        <w:rPr>
          <w:b/>
          <w:color w:val="000000"/>
        </w:rPr>
      </w:pPr>
    </w:p>
    <w:p w14:paraId="74B5DD71" w14:textId="11D3FFA7" w:rsidR="00DC717E" w:rsidRDefault="00DC717E" w:rsidP="00DC717E">
      <w:pPr>
        <w:jc w:val="both"/>
        <w:rPr>
          <w:b/>
          <w:color w:val="000000"/>
        </w:rPr>
      </w:pPr>
      <w:r>
        <w:rPr>
          <w:b/>
          <w:color w:val="000000"/>
        </w:rPr>
        <w:t>Внимание! Если спортсмен по результатам взвешивания на комиссии по допуску не войдет в заявленную весовую категорию, спортсмен к участию не будет допущен!</w:t>
      </w:r>
    </w:p>
    <w:p w14:paraId="7FFD21C5" w14:textId="77777777" w:rsidR="00DC717E" w:rsidRDefault="00DC717E" w:rsidP="00DC717E">
      <w:pPr>
        <w:rPr>
          <w:color w:val="000000"/>
          <w:u w:val="single"/>
        </w:rPr>
      </w:pPr>
    </w:p>
    <w:p w14:paraId="3FB6E054" w14:textId="77777777" w:rsidR="00DC717E" w:rsidRPr="001D6396" w:rsidRDefault="00DC717E" w:rsidP="00DC717E">
      <w:pPr>
        <w:spacing w:line="276" w:lineRule="auto"/>
        <w:jc w:val="both"/>
        <w:rPr>
          <w:u w:val="single"/>
        </w:rPr>
      </w:pPr>
      <w:r w:rsidRPr="001D6396">
        <w:rPr>
          <w:u w:val="single"/>
        </w:rPr>
        <w:t>Расписание соревнований:</w:t>
      </w:r>
    </w:p>
    <w:p w14:paraId="65C8CF87" w14:textId="77777777" w:rsidR="00DC717E" w:rsidRPr="001D6396" w:rsidRDefault="00DC717E" w:rsidP="00DC717E">
      <w:pPr>
        <w:spacing w:line="276" w:lineRule="auto"/>
        <w:jc w:val="both"/>
        <w:rPr>
          <w:u w:val="single"/>
        </w:rPr>
      </w:pPr>
    </w:p>
    <w:p w14:paraId="63CE6627" w14:textId="77777777" w:rsidR="00DC717E" w:rsidRPr="001D6396" w:rsidRDefault="00DC717E" w:rsidP="00DC717E">
      <w:pPr>
        <w:spacing w:line="276" w:lineRule="auto"/>
        <w:jc w:val="both"/>
        <w:rPr>
          <w:b/>
          <w:iCs/>
          <w:u w:val="single"/>
        </w:rPr>
      </w:pPr>
      <w:r w:rsidRPr="001D6396">
        <w:rPr>
          <w:iCs/>
          <w:u w:val="single"/>
        </w:rPr>
        <w:t>16.04.2024 (вторник)</w:t>
      </w:r>
    </w:p>
    <w:p w14:paraId="0031C688" w14:textId="77777777" w:rsidR="00DC717E" w:rsidRPr="001D6396" w:rsidRDefault="00DC717E" w:rsidP="00DC717E">
      <w:pPr>
        <w:spacing w:line="276" w:lineRule="auto"/>
        <w:jc w:val="both"/>
        <w:rPr>
          <w:iCs/>
        </w:rPr>
      </w:pPr>
      <w:r w:rsidRPr="001D6396">
        <w:rPr>
          <w:iCs/>
        </w:rPr>
        <w:t>Комиссия по допуску: с 12:00 до 20:00</w:t>
      </w:r>
    </w:p>
    <w:p w14:paraId="1099F326" w14:textId="77777777" w:rsidR="00DC717E" w:rsidRPr="001D6396" w:rsidRDefault="00DC717E" w:rsidP="00DC717E">
      <w:pPr>
        <w:spacing w:line="276" w:lineRule="auto"/>
        <w:jc w:val="both"/>
        <w:rPr>
          <w:iCs/>
          <w:color w:val="000000"/>
        </w:rPr>
      </w:pPr>
      <w:r w:rsidRPr="001D6396">
        <w:rPr>
          <w:iCs/>
          <w:color w:val="000000"/>
        </w:rPr>
        <w:t xml:space="preserve">Адрес проведения: г. Санкт-Петербург, пр. Ударников, д.22, к.1  </w:t>
      </w:r>
    </w:p>
    <w:p w14:paraId="7D11C4EE" w14:textId="77777777" w:rsidR="00DC717E" w:rsidRPr="001D6396" w:rsidRDefault="00DC717E" w:rsidP="00DC717E">
      <w:pPr>
        <w:spacing w:line="276" w:lineRule="auto"/>
        <w:jc w:val="both"/>
        <w:rPr>
          <w:iCs/>
          <w:color w:val="000000"/>
        </w:rPr>
      </w:pPr>
    </w:p>
    <w:p w14:paraId="2DBCDBA6" w14:textId="77777777" w:rsidR="00DC717E" w:rsidRPr="001D6396" w:rsidRDefault="00DC717E" w:rsidP="00DC717E">
      <w:pPr>
        <w:spacing w:line="276" w:lineRule="auto"/>
        <w:jc w:val="both"/>
        <w:rPr>
          <w:iCs/>
          <w:color w:val="000000"/>
          <w:u w:val="single"/>
        </w:rPr>
      </w:pPr>
      <w:r w:rsidRPr="001D6396">
        <w:rPr>
          <w:iCs/>
          <w:color w:val="000000"/>
          <w:u w:val="single"/>
        </w:rPr>
        <w:t>17.04.2024 (среда)</w:t>
      </w:r>
    </w:p>
    <w:p w14:paraId="41433EA7" w14:textId="77777777" w:rsidR="00DC717E" w:rsidRPr="001D6396" w:rsidRDefault="00DC717E" w:rsidP="00DC717E">
      <w:pPr>
        <w:spacing w:line="276" w:lineRule="auto"/>
        <w:jc w:val="both"/>
        <w:rPr>
          <w:iCs/>
          <w:color w:val="000000"/>
          <w:u w:val="single"/>
        </w:rPr>
      </w:pPr>
      <w:r w:rsidRPr="001D6396">
        <w:rPr>
          <w:iCs/>
          <w:color w:val="000000"/>
          <w:u w:val="single"/>
        </w:rPr>
        <w:t>Жеребьевка: с 09.00 до 12.00.</w:t>
      </w:r>
    </w:p>
    <w:p w14:paraId="4BC77438" w14:textId="77777777" w:rsidR="00DC717E" w:rsidRPr="001D6396" w:rsidRDefault="00DC717E" w:rsidP="00DC717E">
      <w:pPr>
        <w:spacing w:line="276" w:lineRule="auto"/>
        <w:jc w:val="both"/>
        <w:rPr>
          <w:iCs/>
          <w:color w:val="000000"/>
          <w:u w:val="single"/>
        </w:rPr>
      </w:pPr>
    </w:p>
    <w:p w14:paraId="3DC2633B" w14:textId="77777777" w:rsidR="00DC717E" w:rsidRPr="001D6396" w:rsidRDefault="00DC717E" w:rsidP="00DC717E">
      <w:pPr>
        <w:spacing w:line="276" w:lineRule="auto"/>
        <w:jc w:val="both"/>
        <w:rPr>
          <w:b/>
          <w:iCs/>
          <w:u w:val="single"/>
        </w:rPr>
      </w:pPr>
      <w:r w:rsidRPr="001D6396">
        <w:rPr>
          <w:iCs/>
          <w:u w:val="single"/>
        </w:rPr>
        <w:t>19.04.2024 (пятница)</w:t>
      </w:r>
    </w:p>
    <w:p w14:paraId="6565B4EF" w14:textId="77777777" w:rsidR="00DC717E" w:rsidRPr="001D6396" w:rsidRDefault="00DC717E" w:rsidP="00DC717E">
      <w:pPr>
        <w:spacing w:line="276" w:lineRule="auto"/>
        <w:jc w:val="both"/>
        <w:rPr>
          <w:iCs/>
          <w:color w:val="000000"/>
        </w:rPr>
      </w:pPr>
      <w:r w:rsidRPr="001D6396">
        <w:rPr>
          <w:iCs/>
          <w:color w:val="000000"/>
        </w:rPr>
        <w:t>Судейский семинар: с 19:00 до 21:00</w:t>
      </w:r>
    </w:p>
    <w:p w14:paraId="7D19CADD" w14:textId="1DDFCD08" w:rsidR="00DC717E" w:rsidRDefault="00DC717E" w:rsidP="00DC717E">
      <w:pPr>
        <w:jc w:val="both"/>
        <w:rPr>
          <w:iCs/>
          <w:color w:val="000000"/>
        </w:rPr>
      </w:pPr>
      <w:r w:rsidRPr="001D6396">
        <w:rPr>
          <w:iCs/>
          <w:color w:val="000000"/>
        </w:rPr>
        <w:t xml:space="preserve">Адрес проведения: г. Санкт-Петербург, пр. Ударников, д.22, к.1  </w:t>
      </w:r>
    </w:p>
    <w:p w14:paraId="2DC96CCC" w14:textId="77777777" w:rsidR="00DC717E" w:rsidRPr="007E3087" w:rsidRDefault="00DC717E" w:rsidP="00DC717E">
      <w:pPr>
        <w:jc w:val="both"/>
        <w:rPr>
          <w:iCs/>
          <w:color w:val="000000"/>
          <w:u w:val="single"/>
        </w:rPr>
      </w:pPr>
    </w:p>
    <w:p w14:paraId="61887D90" w14:textId="7B00697C" w:rsidR="00DC717E" w:rsidRPr="007E3087" w:rsidRDefault="00DC717E" w:rsidP="00DC717E">
      <w:pPr>
        <w:jc w:val="both"/>
        <w:rPr>
          <w:iCs/>
          <w:color w:val="000000"/>
        </w:rPr>
      </w:pPr>
      <w:r w:rsidRPr="007E3087">
        <w:rPr>
          <w:iCs/>
          <w:color w:val="000000"/>
          <w:u w:val="single"/>
        </w:rPr>
        <w:t>2</w:t>
      </w:r>
      <w:r>
        <w:rPr>
          <w:iCs/>
          <w:color w:val="000000"/>
          <w:u w:val="single"/>
        </w:rPr>
        <w:t>0</w:t>
      </w:r>
      <w:r w:rsidRPr="007E3087">
        <w:rPr>
          <w:iCs/>
          <w:color w:val="000000"/>
          <w:u w:val="single"/>
        </w:rPr>
        <w:t>.04.202</w:t>
      </w:r>
      <w:r>
        <w:rPr>
          <w:iCs/>
          <w:color w:val="000000"/>
          <w:u w:val="single"/>
        </w:rPr>
        <w:t>4</w:t>
      </w:r>
      <w:r w:rsidRPr="007E3087">
        <w:rPr>
          <w:iCs/>
          <w:color w:val="000000"/>
          <w:u w:val="single"/>
        </w:rPr>
        <w:t xml:space="preserve"> (</w:t>
      </w:r>
      <w:r>
        <w:rPr>
          <w:iCs/>
          <w:color w:val="000000"/>
          <w:u w:val="single"/>
        </w:rPr>
        <w:t>суббота</w:t>
      </w:r>
      <w:r w:rsidRPr="007E3087">
        <w:rPr>
          <w:iCs/>
          <w:color w:val="000000"/>
          <w:u w:val="single"/>
        </w:rPr>
        <w:t>)</w:t>
      </w:r>
      <w:r w:rsidRPr="007E3087">
        <w:rPr>
          <w:iCs/>
          <w:color w:val="000000"/>
        </w:rPr>
        <w:t xml:space="preserve"> </w:t>
      </w:r>
    </w:p>
    <w:p w14:paraId="4C45F220" w14:textId="77777777" w:rsidR="00DC717E" w:rsidRPr="007E3087" w:rsidRDefault="00DC717E" w:rsidP="00DC717E">
      <w:pPr>
        <w:ind w:left="708" w:hanging="708"/>
        <w:jc w:val="both"/>
        <w:rPr>
          <w:iCs/>
          <w:color w:val="000000"/>
        </w:rPr>
      </w:pPr>
      <w:r>
        <w:rPr>
          <w:iCs/>
          <w:color w:val="000000"/>
        </w:rPr>
        <w:t>09</w:t>
      </w:r>
      <w:r w:rsidRPr="007E3087">
        <w:rPr>
          <w:iCs/>
          <w:color w:val="000000"/>
        </w:rPr>
        <w:t xml:space="preserve">:00 – начало соревнований по ката и </w:t>
      </w:r>
      <w:r>
        <w:rPr>
          <w:iCs/>
          <w:color w:val="000000"/>
        </w:rPr>
        <w:t>в весовых категориях</w:t>
      </w:r>
      <w:r w:rsidRPr="007E3087">
        <w:rPr>
          <w:iCs/>
          <w:color w:val="000000"/>
        </w:rPr>
        <w:t>.</w:t>
      </w:r>
    </w:p>
    <w:p w14:paraId="32669649" w14:textId="77777777" w:rsidR="00DC717E" w:rsidRPr="007E3087" w:rsidRDefault="00DC717E" w:rsidP="00DC717E">
      <w:pPr>
        <w:jc w:val="both"/>
        <w:rPr>
          <w:iCs/>
          <w:color w:val="000000"/>
        </w:rPr>
      </w:pPr>
      <w:r>
        <w:rPr>
          <w:iCs/>
          <w:color w:val="000000"/>
        </w:rPr>
        <w:t>20:00</w:t>
      </w:r>
      <w:r w:rsidRPr="007E3087">
        <w:rPr>
          <w:iCs/>
          <w:color w:val="000000"/>
        </w:rPr>
        <w:t xml:space="preserve"> – награждение победителей и призеров.</w:t>
      </w:r>
    </w:p>
    <w:p w14:paraId="24A02E23" w14:textId="77777777" w:rsidR="00DC717E" w:rsidRDefault="00DC717E" w:rsidP="00DC717E">
      <w:pPr>
        <w:jc w:val="both"/>
        <w:rPr>
          <w:iCs/>
          <w:color w:val="000000"/>
        </w:rPr>
      </w:pPr>
    </w:p>
    <w:p w14:paraId="3016B05C" w14:textId="590F1552" w:rsidR="00DC717E" w:rsidRPr="007E3087" w:rsidRDefault="00DC717E" w:rsidP="00DC717E">
      <w:pPr>
        <w:jc w:val="both"/>
        <w:rPr>
          <w:iCs/>
          <w:color w:val="000000"/>
        </w:rPr>
      </w:pPr>
      <w:r w:rsidRPr="007E3087">
        <w:rPr>
          <w:iCs/>
          <w:color w:val="000000"/>
          <w:u w:val="single"/>
        </w:rPr>
        <w:t>2</w:t>
      </w:r>
      <w:r>
        <w:rPr>
          <w:iCs/>
          <w:color w:val="000000"/>
          <w:u w:val="single"/>
        </w:rPr>
        <w:t>1</w:t>
      </w:r>
      <w:r w:rsidRPr="007E3087">
        <w:rPr>
          <w:iCs/>
          <w:color w:val="000000"/>
          <w:u w:val="single"/>
        </w:rPr>
        <w:t>.04.202</w:t>
      </w:r>
      <w:r>
        <w:rPr>
          <w:iCs/>
          <w:color w:val="000000"/>
          <w:u w:val="single"/>
        </w:rPr>
        <w:t xml:space="preserve">4 </w:t>
      </w:r>
      <w:r w:rsidRPr="007E3087">
        <w:rPr>
          <w:iCs/>
          <w:color w:val="000000"/>
          <w:u w:val="single"/>
        </w:rPr>
        <w:t>(воскресенье)</w:t>
      </w:r>
      <w:r w:rsidRPr="007E3087">
        <w:rPr>
          <w:iCs/>
          <w:color w:val="000000"/>
        </w:rPr>
        <w:t xml:space="preserve"> </w:t>
      </w:r>
    </w:p>
    <w:p w14:paraId="71788360" w14:textId="77777777" w:rsidR="00DC717E" w:rsidRPr="007E3087" w:rsidRDefault="00DC717E" w:rsidP="00DC717E">
      <w:pPr>
        <w:ind w:left="708" w:hanging="708"/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10:00 – начало соревнований по ката и </w:t>
      </w:r>
      <w:r>
        <w:rPr>
          <w:iCs/>
          <w:color w:val="000000"/>
        </w:rPr>
        <w:t>в весовых категориях</w:t>
      </w:r>
      <w:r w:rsidRPr="007E3087">
        <w:rPr>
          <w:iCs/>
          <w:color w:val="000000"/>
        </w:rPr>
        <w:t>.</w:t>
      </w:r>
    </w:p>
    <w:p w14:paraId="3754DE6E" w14:textId="77777777" w:rsidR="00DC717E" w:rsidRPr="007E3087" w:rsidRDefault="00DC717E" w:rsidP="00DC717E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>19:30 – награждение победителей и призеров.</w:t>
      </w:r>
    </w:p>
    <w:p w14:paraId="4DE5F2CF" w14:textId="77777777" w:rsidR="00DC717E" w:rsidRPr="004F7CD0" w:rsidRDefault="00DC717E" w:rsidP="00DC717E">
      <w:pPr>
        <w:jc w:val="both"/>
        <w:rPr>
          <w:iCs/>
          <w:color w:val="000000"/>
        </w:rPr>
      </w:pPr>
    </w:p>
    <w:p w14:paraId="09A0C8AB" w14:textId="77777777" w:rsidR="00DC717E" w:rsidRPr="007E3087" w:rsidRDefault="00DC717E" w:rsidP="00DC717E">
      <w:pPr>
        <w:jc w:val="both"/>
        <w:rPr>
          <w:color w:val="000000"/>
          <w:u w:val="single"/>
        </w:rPr>
      </w:pPr>
      <w:r w:rsidRPr="007E3087">
        <w:rPr>
          <w:color w:val="000000"/>
          <w:u w:val="single"/>
        </w:rPr>
        <w:t>Регламент проведения соревнований.</w:t>
      </w:r>
      <w:bookmarkStart w:id="4" w:name="OLE_LINK4"/>
      <w:bookmarkStart w:id="5" w:name="OLE_LINK3"/>
    </w:p>
    <w:p w14:paraId="783EF6F3" w14:textId="77777777" w:rsidR="00DC717E" w:rsidRPr="007E3087" w:rsidRDefault="00DC717E" w:rsidP="00DC717E">
      <w:pPr>
        <w:jc w:val="both"/>
        <w:rPr>
          <w:color w:val="000000"/>
          <w:u w:val="single"/>
        </w:rPr>
      </w:pPr>
    </w:p>
    <w:p w14:paraId="2294B646" w14:textId="77777777" w:rsidR="00DC717E" w:rsidRPr="00CB134B" w:rsidRDefault="00DC717E" w:rsidP="00DC717E">
      <w:pPr>
        <w:ind w:left="66"/>
        <w:jc w:val="both"/>
        <w:rPr>
          <w:color w:val="000000" w:themeColor="text1"/>
          <w:u w:val="single"/>
        </w:rPr>
      </w:pPr>
      <w:r w:rsidRPr="00CB134B">
        <w:rPr>
          <w:color w:val="000000" w:themeColor="text1"/>
          <w:u w:val="single"/>
        </w:rPr>
        <w:lastRenderedPageBreak/>
        <w:t>Весовые категории:</w:t>
      </w:r>
    </w:p>
    <w:p w14:paraId="3E2167C8" w14:textId="77777777" w:rsidR="00DC717E" w:rsidRPr="00013BCD" w:rsidRDefault="00DC717E" w:rsidP="00DC717E">
      <w:pPr>
        <w:ind w:left="66"/>
        <w:jc w:val="both"/>
        <w:rPr>
          <w:u w:val="single"/>
        </w:rPr>
      </w:pPr>
      <w:bookmarkStart w:id="6" w:name="_Hlk30613440"/>
      <w:r>
        <w:rPr>
          <w:u w:val="single"/>
        </w:rPr>
        <w:t>Мальчики и девочки</w:t>
      </w:r>
      <w:r w:rsidRPr="00013BCD">
        <w:rPr>
          <w:u w:val="single"/>
        </w:rPr>
        <w:t xml:space="preserve"> </w:t>
      </w:r>
      <w:r>
        <w:rPr>
          <w:u w:val="single"/>
        </w:rPr>
        <w:t>10-</w:t>
      </w:r>
      <w:r w:rsidRPr="00013BCD">
        <w:rPr>
          <w:u w:val="single"/>
        </w:rPr>
        <w:t>1</w:t>
      </w:r>
      <w:r>
        <w:rPr>
          <w:u w:val="single"/>
        </w:rPr>
        <w:t>1</w:t>
      </w:r>
      <w:r w:rsidRPr="00013BCD">
        <w:rPr>
          <w:u w:val="single"/>
        </w:rPr>
        <w:t xml:space="preserve"> лет:</w:t>
      </w:r>
    </w:p>
    <w:p w14:paraId="22974105" w14:textId="77777777" w:rsidR="00DC717E" w:rsidRDefault="00DC717E" w:rsidP="00DC717E">
      <w:pPr>
        <w:ind w:left="66"/>
        <w:jc w:val="both"/>
      </w:pPr>
      <w:r w:rsidRPr="00013BCD">
        <w:t>Отборочные</w:t>
      </w:r>
      <w:r>
        <w:t xml:space="preserve"> бои: 1,5</w:t>
      </w:r>
      <w:r w:rsidRPr="00013BCD">
        <w:t xml:space="preserve"> мин. + 1 мин. + протокол взвешивания (разница в весе должна составлять 1 кг и более) + 1 мин.</w:t>
      </w:r>
    </w:p>
    <w:p w14:paraId="1FA61CBC" w14:textId="77777777" w:rsidR="00DC717E" w:rsidRPr="00013BCD" w:rsidRDefault="00DC717E" w:rsidP="00DC717E">
      <w:pPr>
        <w:ind w:left="66"/>
        <w:jc w:val="both"/>
      </w:pPr>
      <w:r>
        <w:t>Полуфинальные и финальные бои: 1,5</w:t>
      </w:r>
      <w:r w:rsidRPr="00013BCD">
        <w:t xml:space="preserve"> мин. + 1 мин. + </w:t>
      </w:r>
      <w:r>
        <w:t>взвешивание</w:t>
      </w:r>
      <w:r w:rsidRPr="00013BCD">
        <w:t xml:space="preserve"> (разница в весе должна составлять 1 кг и более) + 1 мин.</w:t>
      </w:r>
    </w:p>
    <w:p w14:paraId="42A90973" w14:textId="6A64832F" w:rsidR="00DC717E" w:rsidRPr="00CB134B" w:rsidRDefault="00DC717E" w:rsidP="00DC717E">
      <w:pPr>
        <w:ind w:left="66"/>
        <w:jc w:val="both"/>
        <w:rPr>
          <w:u w:val="single"/>
        </w:rPr>
      </w:pPr>
      <w:r w:rsidRPr="00CB134B">
        <w:rPr>
          <w:u w:val="single"/>
        </w:rPr>
        <w:t>Юноши и девушки 12-13 лет:</w:t>
      </w:r>
    </w:p>
    <w:p w14:paraId="69DC609C" w14:textId="77777777" w:rsidR="00DC717E" w:rsidRDefault="00DC717E" w:rsidP="00DC717E">
      <w:pPr>
        <w:ind w:left="66"/>
        <w:jc w:val="both"/>
      </w:pPr>
      <w:r w:rsidRPr="00E0187F">
        <w:t xml:space="preserve">Отборочные бои: </w:t>
      </w:r>
      <w:r>
        <w:t>2 мин. + 1 мин. + протокол взвешивания (разница в весе должна составлять 1 кг и более) + 1 мин.</w:t>
      </w:r>
    </w:p>
    <w:p w14:paraId="467326B9" w14:textId="77777777" w:rsidR="00DC717E" w:rsidRDefault="00DC717E" w:rsidP="00DC717E">
      <w:pPr>
        <w:ind w:left="66"/>
        <w:jc w:val="both"/>
      </w:pPr>
      <w:r>
        <w:t xml:space="preserve"> Полуфинальные и финальные </w:t>
      </w:r>
      <w:r w:rsidRPr="00E0187F">
        <w:t xml:space="preserve">бои: </w:t>
      </w:r>
      <w:r>
        <w:t>2 мин. + 1 мин. + взвешивание (разница в весе должна составлять 1 кг и более) + 1 мин.</w:t>
      </w:r>
    </w:p>
    <w:bookmarkEnd w:id="6"/>
    <w:p w14:paraId="4AA1702E" w14:textId="77777777" w:rsidR="00DC717E" w:rsidRPr="00CB134B" w:rsidRDefault="00DC717E" w:rsidP="00DC717E">
      <w:pPr>
        <w:ind w:left="66"/>
        <w:jc w:val="both"/>
        <w:rPr>
          <w:u w:val="single"/>
        </w:rPr>
      </w:pPr>
      <w:r w:rsidRPr="00CB134B">
        <w:rPr>
          <w:u w:val="single"/>
        </w:rPr>
        <w:t>Юноши и девушки 14-15 лет:</w:t>
      </w:r>
    </w:p>
    <w:p w14:paraId="2E5980E9" w14:textId="77777777" w:rsidR="00DC717E" w:rsidRDefault="00DC717E" w:rsidP="00DC717E">
      <w:pPr>
        <w:ind w:left="66"/>
        <w:jc w:val="both"/>
      </w:pPr>
      <w:r w:rsidRPr="00E0187F">
        <w:t xml:space="preserve">Отборочные бои: 2 мин. + 1 мин. + </w:t>
      </w:r>
      <w:r>
        <w:t>протокол взвешивания (разница в весе должна составлять 2 кг и более)</w:t>
      </w:r>
      <w:r w:rsidRPr="00E0187F">
        <w:t xml:space="preserve"> + 1 мин.</w:t>
      </w:r>
    </w:p>
    <w:p w14:paraId="3AB32936" w14:textId="77777777" w:rsidR="00DC717E" w:rsidRDefault="00DC717E" w:rsidP="00DC717E">
      <w:pPr>
        <w:ind w:left="66"/>
        <w:jc w:val="both"/>
      </w:pPr>
      <w:r>
        <w:t xml:space="preserve">Полуфинальные и финальные </w:t>
      </w:r>
      <w:r w:rsidRPr="00E0187F">
        <w:t xml:space="preserve">бои: 2 мин. + 1 мин. + </w:t>
      </w:r>
      <w:r>
        <w:t>взвешивание (разница в весе должна составлять 2 кг и более)</w:t>
      </w:r>
      <w:r w:rsidRPr="00E0187F">
        <w:t xml:space="preserve"> + 1 мин.</w:t>
      </w:r>
    </w:p>
    <w:p w14:paraId="0640C9CC" w14:textId="77777777" w:rsidR="00DC717E" w:rsidRPr="00CB134B" w:rsidRDefault="00DC717E" w:rsidP="00DC717E">
      <w:pPr>
        <w:ind w:left="66"/>
        <w:jc w:val="both"/>
        <w:rPr>
          <w:u w:val="single"/>
        </w:rPr>
      </w:pPr>
      <w:r w:rsidRPr="00CB134B">
        <w:rPr>
          <w:u w:val="single"/>
        </w:rPr>
        <w:t>Юниоры и юниорки 16-17 лет:</w:t>
      </w:r>
    </w:p>
    <w:p w14:paraId="7E8A4E07" w14:textId="77777777" w:rsidR="00DC717E" w:rsidRPr="00E0187F" w:rsidRDefault="00DC717E" w:rsidP="00DC717E">
      <w:pPr>
        <w:ind w:left="66"/>
        <w:jc w:val="both"/>
      </w:pPr>
      <w:r w:rsidRPr="00E0187F">
        <w:t xml:space="preserve">Отборочные бои: 2 мин. + 2 мин. + </w:t>
      </w:r>
      <w:r>
        <w:t xml:space="preserve">протокол взвешивания (разница в весе должна составлять 3 кг и более) </w:t>
      </w:r>
      <w:r w:rsidRPr="00E0187F">
        <w:t>+ 1 мин.</w:t>
      </w:r>
    </w:p>
    <w:p w14:paraId="1AE06838" w14:textId="77777777" w:rsidR="00DC717E" w:rsidRPr="00E0187F" w:rsidRDefault="00DC717E" w:rsidP="00DC717E">
      <w:pPr>
        <w:ind w:left="66"/>
        <w:jc w:val="both"/>
      </w:pPr>
      <w:r>
        <w:t xml:space="preserve">Полуфинальные и финальные </w:t>
      </w:r>
      <w:r w:rsidRPr="00E0187F">
        <w:t xml:space="preserve">бои: 2 мин. + 2 мин. + </w:t>
      </w:r>
      <w:r>
        <w:t xml:space="preserve">взвешивание (разница в весе должна составлять 3 кг и более) </w:t>
      </w:r>
      <w:r w:rsidRPr="00E0187F">
        <w:t>+ 1 мин.</w:t>
      </w:r>
    </w:p>
    <w:p w14:paraId="2E0AE19F" w14:textId="77777777" w:rsidR="00DC717E" w:rsidRPr="009A4E17" w:rsidRDefault="00DC717E" w:rsidP="00DC717E">
      <w:pPr>
        <w:ind w:left="66"/>
        <w:jc w:val="both"/>
      </w:pPr>
    </w:p>
    <w:p w14:paraId="727E49DB" w14:textId="77777777" w:rsidR="00DC717E" w:rsidRPr="007E3087" w:rsidRDefault="00DC717E" w:rsidP="00DC717E">
      <w:pPr>
        <w:jc w:val="both"/>
        <w:rPr>
          <w:color w:val="000000"/>
          <w:u w:val="single"/>
        </w:rPr>
      </w:pPr>
      <w:r w:rsidRPr="007E3087">
        <w:rPr>
          <w:color w:val="000000"/>
          <w:u w:val="single"/>
        </w:rPr>
        <w:t>Ката:</w:t>
      </w:r>
    </w:p>
    <w:p w14:paraId="71E44021" w14:textId="77777777" w:rsidR="00DC717E" w:rsidRPr="00D83EAF" w:rsidRDefault="00DC717E" w:rsidP="00DC717E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М</w:t>
      </w:r>
      <w:r w:rsidRPr="00D83EAF">
        <w:rPr>
          <w:bCs/>
          <w:color w:val="000000"/>
          <w:u w:val="single"/>
        </w:rPr>
        <w:t>альчики и девочки 10-11 лет:</w:t>
      </w:r>
    </w:p>
    <w:p w14:paraId="5C7D2FA4" w14:textId="77777777" w:rsidR="00DC717E" w:rsidRPr="00D83EAF" w:rsidRDefault="00DC717E" w:rsidP="00DC717E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ити</w:t>
      </w:r>
      <w:proofErr w:type="spellEnd"/>
      <w:r w:rsidRPr="00D83EAF">
        <w:rPr>
          <w:bCs/>
          <w:color w:val="000000"/>
        </w:rPr>
        <w:t>;</w:t>
      </w:r>
    </w:p>
    <w:p w14:paraId="499997F2" w14:textId="77777777" w:rsidR="00DC717E" w:rsidRPr="00D83EAF" w:rsidRDefault="00DC717E" w:rsidP="00DC717E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ни.</w:t>
      </w:r>
    </w:p>
    <w:p w14:paraId="2466F1F0" w14:textId="77777777" w:rsidR="00DC717E" w:rsidRPr="00D83EAF" w:rsidRDefault="00DC717E" w:rsidP="00DC717E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Ю</w:t>
      </w:r>
      <w:r w:rsidRPr="00D83EAF">
        <w:rPr>
          <w:bCs/>
          <w:color w:val="000000"/>
          <w:u w:val="single"/>
        </w:rPr>
        <w:t>ноши и девушки 12-13 лет:</w:t>
      </w:r>
    </w:p>
    <w:p w14:paraId="1C5C418E" w14:textId="77777777" w:rsidR="00DC717E" w:rsidRPr="00D83EAF" w:rsidRDefault="00DC717E" w:rsidP="00DC717E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сан</w:t>
      </w:r>
      <w:r w:rsidRPr="00D83EAF">
        <w:rPr>
          <w:bCs/>
          <w:color w:val="000000"/>
        </w:rPr>
        <w:t>;</w:t>
      </w:r>
    </w:p>
    <w:p w14:paraId="1A4BB55C" w14:textId="77777777" w:rsidR="00DC717E" w:rsidRPr="00D83EAF" w:rsidRDefault="00DC717E" w:rsidP="00DC717E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ён</w:t>
      </w:r>
      <w:proofErr w:type="spellEnd"/>
      <w:r w:rsidRPr="00D83EAF">
        <w:rPr>
          <w:color w:val="000000"/>
        </w:rPr>
        <w:t>.</w:t>
      </w:r>
    </w:p>
    <w:p w14:paraId="65795CEA" w14:textId="77777777" w:rsidR="00DC717E" w:rsidRPr="00D83EAF" w:rsidRDefault="00DC717E" w:rsidP="00DC717E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Ю</w:t>
      </w:r>
      <w:r w:rsidRPr="00D83EAF">
        <w:rPr>
          <w:bCs/>
          <w:color w:val="000000"/>
          <w:u w:val="single"/>
        </w:rPr>
        <w:t>ноши и девушки 14-15 лет:</w:t>
      </w:r>
    </w:p>
    <w:p w14:paraId="7BEE7CAF" w14:textId="77777777" w:rsidR="00DC717E" w:rsidRPr="00D83EAF" w:rsidRDefault="00DC717E" w:rsidP="00DC717E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gramStart"/>
      <w:r w:rsidRPr="00D83EAF">
        <w:rPr>
          <w:color w:val="000000"/>
        </w:rPr>
        <w:t>Цуки</w:t>
      </w:r>
      <w:proofErr w:type="gramEnd"/>
      <w:r w:rsidRPr="00D83EAF">
        <w:rPr>
          <w:color w:val="000000"/>
        </w:rPr>
        <w:t xml:space="preserve"> но ката</w:t>
      </w:r>
      <w:r w:rsidRPr="00D83EAF">
        <w:rPr>
          <w:bCs/>
          <w:color w:val="000000"/>
        </w:rPr>
        <w:t>;</w:t>
      </w:r>
    </w:p>
    <w:p w14:paraId="07323333" w14:textId="77777777" w:rsidR="00DC717E" w:rsidRPr="00D83EAF" w:rsidRDefault="00DC717E" w:rsidP="00DC717E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Гекусай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сан.</w:t>
      </w:r>
    </w:p>
    <w:p w14:paraId="2BE2D51D" w14:textId="77777777" w:rsidR="00DC717E" w:rsidRPr="00D83EAF" w:rsidRDefault="00DC717E" w:rsidP="00DC717E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Ю</w:t>
      </w:r>
      <w:r w:rsidRPr="00D83EAF">
        <w:rPr>
          <w:bCs/>
          <w:color w:val="000000"/>
          <w:u w:val="single"/>
        </w:rPr>
        <w:t>ниоры и юниорки 16-17 лет:</w:t>
      </w:r>
    </w:p>
    <w:p w14:paraId="38168C1B" w14:textId="77777777" w:rsidR="00DC717E" w:rsidRPr="00D83EAF" w:rsidRDefault="00DC717E" w:rsidP="00DC717E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spellStart"/>
      <w:r w:rsidRPr="00D83EAF">
        <w:rPr>
          <w:color w:val="000000"/>
        </w:rPr>
        <w:t>Сайфа</w:t>
      </w:r>
      <w:proofErr w:type="spellEnd"/>
      <w:r w:rsidRPr="00D83EAF">
        <w:rPr>
          <w:bCs/>
          <w:color w:val="000000"/>
        </w:rPr>
        <w:t>;</w:t>
      </w:r>
    </w:p>
    <w:p w14:paraId="5409C817" w14:textId="77777777" w:rsidR="00DC717E" w:rsidRPr="00D83EAF" w:rsidRDefault="00DC717E" w:rsidP="00DC717E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Гекусай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сан.</w:t>
      </w:r>
    </w:p>
    <w:p w14:paraId="164E03DB" w14:textId="77777777" w:rsidR="00DC717E" w:rsidRPr="009A4E17" w:rsidRDefault="00DC717E" w:rsidP="00DC717E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В финал выходят 6 спортсменов, набравших максимальное количество баллов в 1-ом круге.</w:t>
      </w:r>
    </w:p>
    <w:p w14:paraId="49F6B8CE" w14:textId="77777777" w:rsidR="00DC717E" w:rsidRPr="009A4E17" w:rsidRDefault="00DC717E" w:rsidP="00DC717E">
      <w:pPr>
        <w:shd w:val="clear" w:color="auto" w:fill="FFFFFF"/>
        <w:jc w:val="both"/>
        <w:rPr>
          <w:rStyle w:val="af6"/>
          <w:color w:val="000000"/>
        </w:rPr>
      </w:pPr>
    </w:p>
    <w:p w14:paraId="191CA548" w14:textId="77777777" w:rsidR="00DC717E" w:rsidRPr="00BD1418" w:rsidRDefault="00DC717E" w:rsidP="00DC717E">
      <w:pPr>
        <w:shd w:val="clear" w:color="auto" w:fill="FFFFFF"/>
        <w:jc w:val="both"/>
        <w:rPr>
          <w:rStyle w:val="af6"/>
          <w:b w:val="0"/>
          <w:color w:val="000000"/>
          <w:u w:val="single"/>
        </w:rPr>
      </w:pPr>
      <w:r w:rsidRPr="00BD1418">
        <w:rPr>
          <w:rStyle w:val="af6"/>
          <w:b w:val="0"/>
          <w:color w:val="000000"/>
          <w:u w:val="single"/>
        </w:rPr>
        <w:t>Ката-группа (состав команды 3 чел.):</w:t>
      </w:r>
    </w:p>
    <w:p w14:paraId="7AFD8AF4" w14:textId="77777777" w:rsidR="00DC717E" w:rsidRPr="00D83EAF" w:rsidRDefault="00DC717E" w:rsidP="00DC717E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М</w:t>
      </w:r>
      <w:r w:rsidRPr="00D83EAF">
        <w:rPr>
          <w:bCs/>
          <w:color w:val="000000"/>
          <w:u w:val="single"/>
        </w:rPr>
        <w:t>альчики и девочки 10-11 лет:</w:t>
      </w:r>
    </w:p>
    <w:p w14:paraId="6BC89DA3" w14:textId="77777777" w:rsidR="00DC717E" w:rsidRPr="00D83EAF" w:rsidRDefault="00DC717E" w:rsidP="00DC717E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ити</w:t>
      </w:r>
      <w:proofErr w:type="spellEnd"/>
      <w:r w:rsidRPr="00D83EAF">
        <w:rPr>
          <w:bCs/>
          <w:color w:val="000000"/>
        </w:rPr>
        <w:t>;</w:t>
      </w:r>
    </w:p>
    <w:p w14:paraId="0A545EBE" w14:textId="77777777" w:rsidR="00DC717E" w:rsidRPr="00D83EAF" w:rsidRDefault="00DC717E" w:rsidP="00DC717E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ни.</w:t>
      </w:r>
    </w:p>
    <w:p w14:paraId="61C3617C" w14:textId="77777777" w:rsidR="00DC717E" w:rsidRPr="00D83EAF" w:rsidRDefault="00DC717E" w:rsidP="00DC717E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Ю</w:t>
      </w:r>
      <w:r w:rsidRPr="00D83EAF">
        <w:rPr>
          <w:bCs/>
          <w:color w:val="000000"/>
          <w:u w:val="single"/>
        </w:rPr>
        <w:t>ноши и девушки 12-13 лет:</w:t>
      </w:r>
    </w:p>
    <w:p w14:paraId="1F7FB04F" w14:textId="77777777" w:rsidR="00DC717E" w:rsidRPr="00D83EAF" w:rsidRDefault="00DC717E" w:rsidP="00DC717E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сан</w:t>
      </w:r>
      <w:r w:rsidRPr="00D83EAF">
        <w:rPr>
          <w:bCs/>
          <w:color w:val="000000"/>
        </w:rPr>
        <w:t>;</w:t>
      </w:r>
    </w:p>
    <w:p w14:paraId="009B8D83" w14:textId="77777777" w:rsidR="00DC717E" w:rsidRPr="00D83EAF" w:rsidRDefault="00DC717E" w:rsidP="00DC717E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Пинан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ён</w:t>
      </w:r>
      <w:proofErr w:type="spellEnd"/>
      <w:r w:rsidRPr="00D83EAF">
        <w:rPr>
          <w:color w:val="000000"/>
        </w:rPr>
        <w:t>.</w:t>
      </w:r>
    </w:p>
    <w:p w14:paraId="6A9080A7" w14:textId="77777777" w:rsidR="00DC717E" w:rsidRPr="00D83EAF" w:rsidRDefault="00DC717E" w:rsidP="00DC717E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Ю</w:t>
      </w:r>
      <w:r w:rsidRPr="00D83EAF">
        <w:rPr>
          <w:bCs/>
          <w:color w:val="000000"/>
          <w:u w:val="single"/>
        </w:rPr>
        <w:t>ноши и девушки 14-15 лет:</w:t>
      </w:r>
    </w:p>
    <w:p w14:paraId="44A46B00" w14:textId="77777777" w:rsidR="00DC717E" w:rsidRPr="00D83EAF" w:rsidRDefault="00DC717E" w:rsidP="00DC717E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gramStart"/>
      <w:r w:rsidRPr="00D83EAF">
        <w:rPr>
          <w:color w:val="000000"/>
        </w:rPr>
        <w:t>Цуки</w:t>
      </w:r>
      <w:proofErr w:type="gramEnd"/>
      <w:r w:rsidRPr="00D83EAF">
        <w:rPr>
          <w:color w:val="000000"/>
        </w:rPr>
        <w:t xml:space="preserve"> но ката</w:t>
      </w:r>
      <w:r w:rsidRPr="00D83EAF">
        <w:rPr>
          <w:bCs/>
          <w:color w:val="000000"/>
        </w:rPr>
        <w:t>;</w:t>
      </w:r>
    </w:p>
    <w:p w14:paraId="72A9A641" w14:textId="77777777" w:rsidR="00DC717E" w:rsidRPr="00D83EAF" w:rsidRDefault="00DC717E" w:rsidP="00DC717E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Гекусай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сан.</w:t>
      </w:r>
    </w:p>
    <w:p w14:paraId="715C01D9" w14:textId="77777777" w:rsidR="00DC717E" w:rsidRPr="00D83EAF" w:rsidRDefault="00DC717E" w:rsidP="00DC717E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Ю</w:t>
      </w:r>
      <w:r w:rsidRPr="00D83EAF">
        <w:rPr>
          <w:bCs/>
          <w:color w:val="000000"/>
          <w:u w:val="single"/>
        </w:rPr>
        <w:t>ниоры и юниорки 16-17 лет:</w:t>
      </w:r>
    </w:p>
    <w:p w14:paraId="71BFD3F2" w14:textId="77777777" w:rsidR="00DC717E" w:rsidRPr="00D83EAF" w:rsidRDefault="00DC717E" w:rsidP="00DC717E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proofErr w:type="spellStart"/>
      <w:r w:rsidRPr="00D83EAF">
        <w:rPr>
          <w:color w:val="000000"/>
        </w:rPr>
        <w:t>Сайфа</w:t>
      </w:r>
      <w:proofErr w:type="spellEnd"/>
      <w:r w:rsidRPr="00D83EAF">
        <w:rPr>
          <w:bCs/>
          <w:color w:val="000000"/>
        </w:rPr>
        <w:t>;</w:t>
      </w:r>
    </w:p>
    <w:p w14:paraId="6732DD54" w14:textId="77777777" w:rsidR="00DC717E" w:rsidRPr="00D83EAF" w:rsidRDefault="00DC717E" w:rsidP="00DC717E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proofErr w:type="spellStart"/>
      <w:r w:rsidRPr="00D83EAF">
        <w:rPr>
          <w:color w:val="000000"/>
        </w:rPr>
        <w:t>Гекусай</w:t>
      </w:r>
      <w:proofErr w:type="spellEnd"/>
      <w:r w:rsidRPr="00D83EAF">
        <w:rPr>
          <w:color w:val="000000"/>
        </w:rPr>
        <w:t xml:space="preserve"> </w:t>
      </w:r>
      <w:proofErr w:type="spellStart"/>
      <w:r w:rsidRPr="00D83EAF">
        <w:rPr>
          <w:color w:val="000000"/>
        </w:rPr>
        <w:t>соно</w:t>
      </w:r>
      <w:proofErr w:type="spellEnd"/>
      <w:r w:rsidRPr="00D83EAF">
        <w:rPr>
          <w:color w:val="000000"/>
        </w:rPr>
        <w:t xml:space="preserve"> сан.</w:t>
      </w:r>
    </w:p>
    <w:p w14:paraId="2561C771" w14:textId="77777777" w:rsidR="00DC717E" w:rsidRPr="009A4E17" w:rsidRDefault="00DC717E" w:rsidP="00DC717E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В финал выходят </w:t>
      </w:r>
      <w:r>
        <w:rPr>
          <w:color w:val="000000"/>
        </w:rPr>
        <w:t>4</w:t>
      </w:r>
      <w:r w:rsidRPr="009A4E17">
        <w:rPr>
          <w:color w:val="000000"/>
        </w:rPr>
        <w:t xml:space="preserve"> команд</w:t>
      </w:r>
      <w:r>
        <w:rPr>
          <w:color w:val="000000"/>
        </w:rPr>
        <w:t>ы</w:t>
      </w:r>
      <w:r w:rsidRPr="009A4E17">
        <w:rPr>
          <w:color w:val="000000"/>
        </w:rPr>
        <w:t>, набравшие максимальное количество баллов в 1-ом круге.</w:t>
      </w:r>
    </w:p>
    <w:p w14:paraId="332D116B" w14:textId="77777777" w:rsidR="00DC717E" w:rsidRDefault="00DC717E" w:rsidP="00DC717E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630207C4" w14:textId="77777777" w:rsidR="00DC717E" w:rsidRPr="00AF54CA" w:rsidRDefault="00DC717E" w:rsidP="00DC717E">
      <w:pPr>
        <w:pStyle w:val="afb"/>
        <w:ind w:firstLine="426"/>
        <w:jc w:val="both"/>
        <w:rPr>
          <w:rFonts w:ascii="Times New Roman" w:hAnsi="Times New Roman"/>
          <w:sz w:val="24"/>
          <w:szCs w:val="24"/>
        </w:rPr>
      </w:pPr>
      <w:r w:rsidRPr="00AF54CA">
        <w:rPr>
          <w:rFonts w:ascii="Times New Roman" w:hAnsi="Times New Roman"/>
          <w:sz w:val="24"/>
          <w:szCs w:val="24"/>
        </w:rPr>
        <w:lastRenderedPageBreak/>
        <w:t xml:space="preserve">Для определения порядка выступления участников перед 1-м этапом проводится жеребьевка. Ко 2-му этапу соревнований допускаются 6 спортсменов. </w:t>
      </w:r>
    </w:p>
    <w:p w14:paraId="38E681E2" w14:textId="6D274A37" w:rsidR="00DC717E" w:rsidRPr="00511826" w:rsidRDefault="00DC717E" w:rsidP="00511826">
      <w:pPr>
        <w:ind w:firstLine="426"/>
        <w:jc w:val="both"/>
      </w:pPr>
      <w:r w:rsidRPr="00E0187F">
        <w:t xml:space="preserve"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14:paraId="6C7C2F2B" w14:textId="359BE680" w:rsidR="00DC717E" w:rsidRDefault="00DC717E" w:rsidP="00DC717E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>
        <w:rPr>
          <w:b/>
        </w:rPr>
        <w:t xml:space="preserve"> </w:t>
      </w:r>
      <w:r w:rsidRPr="002457CE">
        <w:rPr>
          <w:b/>
        </w:rPr>
        <w:t>в течение 30 секунд после объявления его фамилии спортсмену засчитывается поражение.</w:t>
      </w:r>
      <w:bookmarkEnd w:id="4"/>
      <w:bookmarkEnd w:id="5"/>
    </w:p>
    <w:p w14:paraId="732A747C" w14:textId="77777777" w:rsidR="00DC717E" w:rsidRPr="007E3087" w:rsidRDefault="00DC717E" w:rsidP="00DC717E">
      <w:pPr>
        <w:jc w:val="both"/>
        <w:rPr>
          <w:b/>
        </w:rPr>
      </w:pPr>
    </w:p>
    <w:p w14:paraId="09874B11" w14:textId="57C40208" w:rsidR="00DC717E" w:rsidRPr="007D1842" w:rsidRDefault="00DC717E" w:rsidP="00DC717E">
      <w:pPr>
        <w:ind w:right="425"/>
        <w:rPr>
          <w:b/>
          <w:bCs/>
        </w:rPr>
      </w:pPr>
    </w:p>
    <w:p w14:paraId="1E2FCB03" w14:textId="1724F21C" w:rsidR="007E3087" w:rsidRPr="00DC717E" w:rsidRDefault="007E3087" w:rsidP="00DC717E">
      <w:pPr>
        <w:pStyle w:val="afa"/>
        <w:numPr>
          <w:ilvl w:val="0"/>
          <w:numId w:val="20"/>
        </w:numPr>
        <w:ind w:right="425"/>
        <w:jc w:val="center"/>
        <w:rPr>
          <w:b/>
          <w:bCs/>
        </w:rPr>
      </w:pPr>
      <w:r w:rsidRPr="00DC717E">
        <w:rPr>
          <w:b/>
          <w:bCs/>
        </w:rPr>
        <w:t>Требования к участникам со</w:t>
      </w:r>
      <w:r w:rsidR="00DC717E" w:rsidRPr="00DC717E">
        <w:rPr>
          <w:b/>
          <w:bCs/>
        </w:rPr>
        <w:t>ревнований и условия их допуска</w:t>
      </w:r>
    </w:p>
    <w:p w14:paraId="18AB0B34" w14:textId="77777777" w:rsidR="00DC717E" w:rsidRPr="00DC717E" w:rsidRDefault="00DC717E" w:rsidP="00DC717E">
      <w:pPr>
        <w:pStyle w:val="afa"/>
        <w:ind w:left="720" w:right="425"/>
        <w:rPr>
          <w:b/>
          <w:bCs/>
        </w:rPr>
      </w:pPr>
    </w:p>
    <w:p w14:paraId="74C1A8EE" w14:textId="77777777" w:rsidR="00DC717E" w:rsidRPr="00700F34" w:rsidRDefault="00DC717E" w:rsidP="00DC717E">
      <w:pPr>
        <w:spacing w:line="276" w:lineRule="auto"/>
        <w:ind w:firstLine="426"/>
        <w:jc w:val="both"/>
      </w:pPr>
      <w:r w:rsidRPr="00700F34">
        <w:t>6.1. В соревнованиях участвуют спортсмены, представляющие физкультурно-спортивные организации Санкт-Петербурга.</w:t>
      </w:r>
    </w:p>
    <w:p w14:paraId="447AA002" w14:textId="44830E09" w:rsidR="00DC717E" w:rsidRPr="00700F34" w:rsidRDefault="00DC717E" w:rsidP="00DC717E">
      <w:pPr>
        <w:spacing w:line="276" w:lineRule="auto"/>
        <w:ind w:firstLine="426"/>
        <w:jc w:val="both"/>
      </w:pPr>
      <w:r w:rsidRPr="00700F34">
        <w:t>6.2. К участию в соревнованиях допускаются спортсмены от 1</w:t>
      </w:r>
      <w:r>
        <w:t>0</w:t>
      </w:r>
      <w:r w:rsidRPr="00700F34">
        <w:t xml:space="preserve"> лет </w:t>
      </w:r>
      <w:r>
        <w:t>до 17 лет</w:t>
      </w:r>
      <w:r w:rsidRPr="00700F34">
        <w:t xml:space="preserve"> со спортивной квалификацией:</w:t>
      </w:r>
    </w:p>
    <w:p w14:paraId="41915ABE" w14:textId="77777777" w:rsidR="007E3087" w:rsidRDefault="007E3087" w:rsidP="007E308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3"/>
        <w:gridCol w:w="4821"/>
      </w:tblGrid>
      <w:tr w:rsidR="00515BC9" w:rsidRPr="00232F98" w14:paraId="7F3698E4" w14:textId="77777777" w:rsidTr="00515BC9">
        <w:trPr>
          <w:jc w:val="center"/>
        </w:trPr>
        <w:tc>
          <w:tcPr>
            <w:tcW w:w="2267" w:type="dxa"/>
            <w:hideMark/>
          </w:tcPr>
          <w:p w14:paraId="00530A43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t>весовые категории</w:t>
            </w:r>
          </w:p>
        </w:tc>
        <w:tc>
          <w:tcPr>
            <w:tcW w:w="2263" w:type="dxa"/>
            <w:hideMark/>
          </w:tcPr>
          <w:p w14:paraId="0CBD5AA6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>
              <w:t>10-</w:t>
            </w:r>
            <w:r w:rsidRPr="00232F98">
              <w:t>11 лет</w:t>
            </w:r>
          </w:p>
        </w:tc>
        <w:tc>
          <w:tcPr>
            <w:tcW w:w="4821" w:type="dxa"/>
            <w:vAlign w:val="center"/>
            <w:hideMark/>
          </w:tcPr>
          <w:p w14:paraId="574B4F85" w14:textId="77777777"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</w:t>
            </w:r>
            <w:r w:rsidRPr="00232F98">
              <w:rPr>
                <w:rFonts w:cs="Calibri"/>
                <w:color w:val="000000"/>
              </w:rPr>
              <w:t xml:space="preserve"> юношеского разряда</w:t>
            </w:r>
          </w:p>
        </w:tc>
      </w:tr>
      <w:tr w:rsidR="00515BC9" w:rsidRPr="00232F98" w14:paraId="0402809D" w14:textId="77777777" w:rsidTr="00515BC9">
        <w:trPr>
          <w:jc w:val="center"/>
        </w:trPr>
        <w:tc>
          <w:tcPr>
            <w:tcW w:w="2267" w:type="dxa"/>
            <w:vAlign w:val="center"/>
            <w:hideMark/>
          </w:tcPr>
          <w:p w14:paraId="6C944FD9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10C81CC3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  <w:lang w:val="en-US"/>
              </w:rPr>
              <w:t xml:space="preserve">12-13 </w:t>
            </w:r>
            <w:r w:rsidRPr="00232F98">
              <w:rPr>
                <w:rFonts w:cs="Calibri"/>
                <w:color w:val="000000"/>
              </w:rPr>
              <w:t>лет</w:t>
            </w:r>
          </w:p>
        </w:tc>
        <w:tc>
          <w:tcPr>
            <w:tcW w:w="4821" w:type="dxa"/>
            <w:vAlign w:val="center"/>
            <w:hideMark/>
          </w:tcPr>
          <w:p w14:paraId="68043217" w14:textId="77777777"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2</w:t>
            </w:r>
            <w:r w:rsidRPr="00232F98">
              <w:rPr>
                <w:rFonts w:cs="Calibri"/>
                <w:color w:val="000000"/>
              </w:rPr>
              <w:t xml:space="preserve"> юношеского разряда</w:t>
            </w:r>
          </w:p>
        </w:tc>
      </w:tr>
      <w:tr w:rsidR="00515BC9" w:rsidRPr="00232F98" w14:paraId="0C79DBD0" w14:textId="77777777" w:rsidTr="00515BC9">
        <w:trPr>
          <w:jc w:val="center"/>
        </w:trPr>
        <w:tc>
          <w:tcPr>
            <w:tcW w:w="2267" w:type="dxa"/>
            <w:vAlign w:val="center"/>
            <w:hideMark/>
          </w:tcPr>
          <w:p w14:paraId="6F0CBBDB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568FC2EF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821" w:type="dxa"/>
            <w:vAlign w:val="center"/>
            <w:hideMark/>
          </w:tcPr>
          <w:p w14:paraId="643626C2" w14:textId="77777777"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</w:t>
            </w:r>
            <w:r w:rsidRPr="00232F98">
              <w:rPr>
                <w:rFonts w:cs="Calibri"/>
                <w:color w:val="000000"/>
              </w:rPr>
              <w:t xml:space="preserve"> спортивного разряда</w:t>
            </w:r>
          </w:p>
        </w:tc>
      </w:tr>
      <w:tr w:rsidR="00515BC9" w:rsidRPr="00232F98" w14:paraId="67240FC4" w14:textId="77777777" w:rsidTr="00515BC9">
        <w:trPr>
          <w:jc w:val="center"/>
        </w:trPr>
        <w:tc>
          <w:tcPr>
            <w:tcW w:w="2267" w:type="dxa"/>
            <w:vAlign w:val="center"/>
            <w:hideMark/>
          </w:tcPr>
          <w:p w14:paraId="39F26D4A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2457889A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16-17 лет</w:t>
            </w:r>
          </w:p>
        </w:tc>
        <w:tc>
          <w:tcPr>
            <w:tcW w:w="4821" w:type="dxa"/>
            <w:vAlign w:val="center"/>
            <w:hideMark/>
          </w:tcPr>
          <w:p w14:paraId="4D2031D1" w14:textId="77777777"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</w:t>
            </w:r>
            <w:r w:rsidRPr="00232F98">
              <w:rPr>
                <w:rFonts w:cs="Calibri"/>
                <w:color w:val="000000"/>
              </w:rPr>
              <w:t xml:space="preserve"> спортивного разряда</w:t>
            </w:r>
          </w:p>
        </w:tc>
      </w:tr>
      <w:tr w:rsidR="00515BC9" w:rsidRPr="00232F98" w14:paraId="70336EBC" w14:textId="77777777" w:rsidTr="00515BC9">
        <w:trPr>
          <w:jc w:val="center"/>
        </w:trPr>
        <w:tc>
          <w:tcPr>
            <w:tcW w:w="2267" w:type="dxa"/>
            <w:vAlign w:val="center"/>
            <w:hideMark/>
          </w:tcPr>
          <w:p w14:paraId="6D7DC12B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ката,</w:t>
            </w:r>
          </w:p>
          <w:p w14:paraId="0C688F34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224A65AE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10-11 лет</w:t>
            </w:r>
          </w:p>
        </w:tc>
        <w:tc>
          <w:tcPr>
            <w:tcW w:w="4821" w:type="dxa"/>
            <w:vAlign w:val="center"/>
            <w:hideMark/>
          </w:tcPr>
          <w:p w14:paraId="1B2B88FF" w14:textId="77777777"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</w:t>
            </w:r>
            <w:r w:rsidRPr="00232F98">
              <w:rPr>
                <w:rFonts w:cs="Calibri"/>
                <w:color w:val="000000"/>
              </w:rPr>
              <w:t xml:space="preserve"> юношеского разряда</w:t>
            </w:r>
          </w:p>
        </w:tc>
      </w:tr>
      <w:tr w:rsidR="00515BC9" w:rsidRPr="00232F98" w14:paraId="24A20349" w14:textId="77777777" w:rsidTr="00515BC9">
        <w:trPr>
          <w:jc w:val="center"/>
        </w:trPr>
        <w:tc>
          <w:tcPr>
            <w:tcW w:w="2267" w:type="dxa"/>
            <w:vAlign w:val="center"/>
            <w:hideMark/>
          </w:tcPr>
          <w:p w14:paraId="002C02CF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ката,</w:t>
            </w:r>
          </w:p>
          <w:p w14:paraId="337470E1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151B2BA1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12-13 лет</w:t>
            </w:r>
          </w:p>
        </w:tc>
        <w:tc>
          <w:tcPr>
            <w:tcW w:w="4821" w:type="dxa"/>
            <w:vAlign w:val="center"/>
            <w:hideMark/>
          </w:tcPr>
          <w:p w14:paraId="4E6570B7" w14:textId="77777777"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2</w:t>
            </w:r>
            <w:r w:rsidRPr="00232F98">
              <w:rPr>
                <w:rFonts w:cs="Calibri"/>
                <w:color w:val="000000"/>
              </w:rPr>
              <w:t xml:space="preserve"> юношеского разряда</w:t>
            </w:r>
          </w:p>
        </w:tc>
      </w:tr>
      <w:tr w:rsidR="00515BC9" w:rsidRPr="00232F98" w14:paraId="3F954184" w14:textId="77777777" w:rsidTr="00515BC9">
        <w:trPr>
          <w:jc w:val="center"/>
        </w:trPr>
        <w:tc>
          <w:tcPr>
            <w:tcW w:w="2267" w:type="dxa"/>
            <w:vAlign w:val="center"/>
            <w:hideMark/>
          </w:tcPr>
          <w:p w14:paraId="7664C316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ката,</w:t>
            </w:r>
          </w:p>
          <w:p w14:paraId="129D0C58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2DEF4E6E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821" w:type="dxa"/>
            <w:vAlign w:val="center"/>
            <w:hideMark/>
          </w:tcPr>
          <w:p w14:paraId="50A0B038" w14:textId="77777777"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</w:t>
            </w:r>
            <w:r w:rsidRPr="00232F98">
              <w:rPr>
                <w:rFonts w:cs="Calibri"/>
                <w:color w:val="000000"/>
              </w:rPr>
              <w:t xml:space="preserve"> спортивного разряда</w:t>
            </w:r>
          </w:p>
        </w:tc>
      </w:tr>
      <w:tr w:rsidR="00515BC9" w:rsidRPr="00232F98" w14:paraId="1263A862" w14:textId="77777777" w:rsidTr="00515BC9">
        <w:trPr>
          <w:jc w:val="center"/>
        </w:trPr>
        <w:tc>
          <w:tcPr>
            <w:tcW w:w="2267" w:type="dxa"/>
            <w:vAlign w:val="center"/>
            <w:hideMark/>
          </w:tcPr>
          <w:p w14:paraId="5BFF3161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ката,</w:t>
            </w:r>
          </w:p>
          <w:p w14:paraId="68163A91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37D1AED5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16-17 лет</w:t>
            </w:r>
          </w:p>
        </w:tc>
        <w:tc>
          <w:tcPr>
            <w:tcW w:w="4821" w:type="dxa"/>
            <w:vAlign w:val="center"/>
            <w:hideMark/>
          </w:tcPr>
          <w:p w14:paraId="022CF946" w14:textId="77777777"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</w:t>
            </w:r>
            <w:r w:rsidRPr="00232F98">
              <w:rPr>
                <w:rFonts w:cs="Calibri"/>
                <w:color w:val="000000"/>
              </w:rPr>
              <w:t xml:space="preserve"> спортивного разряда</w:t>
            </w:r>
          </w:p>
        </w:tc>
      </w:tr>
    </w:tbl>
    <w:p w14:paraId="143F62B1" w14:textId="77777777" w:rsidR="00515BC9" w:rsidRPr="00515BC9" w:rsidRDefault="00515BC9" w:rsidP="007E3087">
      <w:pPr>
        <w:jc w:val="both"/>
      </w:pPr>
    </w:p>
    <w:p w14:paraId="5EB9D56C" w14:textId="77777777" w:rsidR="007E3087" w:rsidRPr="00F9456D" w:rsidRDefault="007E3087" w:rsidP="00734161">
      <w:pPr>
        <w:spacing w:line="276" w:lineRule="auto"/>
        <w:jc w:val="both"/>
        <w:rPr>
          <w:color w:val="000000"/>
        </w:rPr>
      </w:pPr>
      <w:r w:rsidRPr="00F9456D">
        <w:t>и стилевой квалификацией</w:t>
      </w:r>
      <w:r w:rsidRPr="00F9456D">
        <w:rPr>
          <w:color w:val="000000"/>
        </w:rPr>
        <w:t xml:space="preserve"> не ниже </w:t>
      </w:r>
      <w:r w:rsidR="00515BC9">
        <w:rPr>
          <w:color w:val="000000"/>
        </w:rPr>
        <w:t>8</w:t>
      </w:r>
      <w:r w:rsidRPr="002D74FB">
        <w:rPr>
          <w:color w:val="000000"/>
        </w:rPr>
        <w:t xml:space="preserve"> кю.</w:t>
      </w:r>
    </w:p>
    <w:p w14:paraId="1A5C35F8" w14:textId="77777777" w:rsidR="00DC717E" w:rsidRDefault="00DC717E" w:rsidP="00734161">
      <w:pPr>
        <w:spacing w:line="276" w:lineRule="auto"/>
        <w:ind w:firstLine="426"/>
        <w:jc w:val="both"/>
      </w:pPr>
      <w:r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комиссии по допуску – 16 апреля 2024 г.).</w:t>
      </w:r>
    </w:p>
    <w:p w14:paraId="5E8F1A26" w14:textId="77777777" w:rsidR="00DC717E" w:rsidRPr="00700F34" w:rsidRDefault="00DC717E" w:rsidP="00734161">
      <w:pPr>
        <w:spacing w:line="276" w:lineRule="auto"/>
        <w:ind w:firstLine="426"/>
        <w:jc w:val="both"/>
      </w:pPr>
      <w:r w:rsidRPr="00700F34">
        <w:t xml:space="preserve">6.3. </w:t>
      </w:r>
      <w:r w:rsidRPr="00700F34">
        <w:rPr>
          <w:u w:val="single"/>
        </w:rPr>
        <w:t>На комиссии по допуску представитель команды предоставляет оригинал заявки (приложение №1), а каждый участник должен иметь следующие документы:</w:t>
      </w:r>
    </w:p>
    <w:p w14:paraId="32EB0058" w14:textId="77777777" w:rsidR="00DC717E" w:rsidRPr="00700F34" w:rsidRDefault="00DC717E" w:rsidP="00734161">
      <w:pPr>
        <w:pStyle w:val="afa"/>
        <w:numPr>
          <w:ilvl w:val="0"/>
          <w:numId w:val="16"/>
        </w:numPr>
        <w:spacing w:line="276" w:lineRule="auto"/>
        <w:contextualSpacing/>
        <w:jc w:val="both"/>
        <w:rPr>
          <w:rFonts w:cs="Calibri"/>
          <w:color w:val="000000"/>
        </w:rPr>
      </w:pPr>
      <w:r w:rsidRPr="00700F34">
        <w:rPr>
          <w:color w:val="000000"/>
        </w:rPr>
        <w:t xml:space="preserve">документ, подтверждающий личность </w:t>
      </w:r>
      <w:r w:rsidRPr="00700F34">
        <w:rPr>
          <w:rFonts w:cs="Calibri"/>
          <w:color w:val="000000"/>
        </w:rPr>
        <w:t xml:space="preserve">(паспорт гражданина РФ); </w:t>
      </w:r>
    </w:p>
    <w:p w14:paraId="7C78EFF4" w14:textId="77777777" w:rsidR="00DC717E" w:rsidRPr="00700F34" w:rsidRDefault="00DC717E" w:rsidP="00734161">
      <w:pPr>
        <w:widowControl/>
        <w:numPr>
          <w:ilvl w:val="0"/>
          <w:numId w:val="16"/>
        </w:numPr>
        <w:suppressAutoHyphens w:val="0"/>
        <w:spacing w:line="276" w:lineRule="auto"/>
        <w:jc w:val="both"/>
      </w:pPr>
      <w:r w:rsidRPr="00700F34">
        <w:rPr>
          <w:bCs/>
        </w:rPr>
        <w:t>зачетная квалификационная книжка</w:t>
      </w:r>
      <w:r w:rsidRPr="00700F34">
        <w:rPr>
          <w:b/>
          <w:bCs/>
        </w:rPr>
        <w:t xml:space="preserve"> </w:t>
      </w:r>
      <w:r w:rsidRPr="00700F34">
        <w:t>(или приказ, подтверждающий спортивную квалификацию);</w:t>
      </w:r>
    </w:p>
    <w:p w14:paraId="469A687D" w14:textId="77777777" w:rsidR="00DC717E" w:rsidRPr="00700F34" w:rsidRDefault="00DC717E" w:rsidP="00734161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color w:val="000000"/>
        </w:rPr>
      </w:pPr>
      <w:r w:rsidRPr="00700F34">
        <w:t>будо-паспорт или копию сертификата, подтверждающего стилевую квалификацию</w:t>
      </w:r>
      <w:r w:rsidRPr="00700F34">
        <w:rPr>
          <w:color w:val="000000"/>
        </w:rPr>
        <w:t>;</w:t>
      </w:r>
    </w:p>
    <w:p w14:paraId="2CA75F33" w14:textId="77777777" w:rsidR="00DC717E" w:rsidRPr="00700F34" w:rsidRDefault="00DC717E" w:rsidP="00734161">
      <w:pPr>
        <w:widowControl/>
        <w:numPr>
          <w:ilvl w:val="0"/>
          <w:numId w:val="16"/>
        </w:numPr>
        <w:suppressAutoHyphens w:val="0"/>
        <w:spacing w:line="276" w:lineRule="auto"/>
        <w:jc w:val="both"/>
      </w:pPr>
      <w:r w:rsidRPr="00700F34">
        <w:t xml:space="preserve">страховой полис обязательного медицинского страхования; </w:t>
      </w:r>
    </w:p>
    <w:p w14:paraId="2BFBEE90" w14:textId="77777777" w:rsidR="00DC717E" w:rsidRDefault="00DC717E" w:rsidP="00734161">
      <w:pPr>
        <w:widowControl/>
        <w:numPr>
          <w:ilvl w:val="0"/>
          <w:numId w:val="16"/>
        </w:numPr>
        <w:suppressAutoHyphens w:val="0"/>
        <w:spacing w:line="276" w:lineRule="auto"/>
        <w:jc w:val="both"/>
      </w:pPr>
      <w:r w:rsidRPr="00700F34">
        <w:t>договор о страховании (оригинал) несчастных случаев, жизни и здоровья на дни проведения турнира;</w:t>
      </w:r>
    </w:p>
    <w:p w14:paraId="7AFBC547" w14:textId="77777777" w:rsidR="00DC717E" w:rsidRDefault="00DC717E" w:rsidP="00734161">
      <w:pPr>
        <w:widowControl/>
        <w:numPr>
          <w:ilvl w:val="0"/>
          <w:numId w:val="16"/>
        </w:numPr>
        <w:suppressAutoHyphens w:val="0"/>
        <w:spacing w:line="276" w:lineRule="auto"/>
        <w:jc w:val="both"/>
      </w:pPr>
      <w:r>
        <w:t>сертификат об успешном прохождении дистанционного обучения «Антидопинг» для спортсменов и персонала спортсменов;</w:t>
      </w:r>
    </w:p>
    <w:p w14:paraId="27CC3320" w14:textId="77777777" w:rsidR="00DC717E" w:rsidRPr="00700F34" w:rsidRDefault="00DC717E" w:rsidP="00734161">
      <w:pPr>
        <w:widowControl/>
        <w:numPr>
          <w:ilvl w:val="0"/>
          <w:numId w:val="16"/>
        </w:numPr>
        <w:suppressAutoHyphens w:val="0"/>
        <w:spacing w:line="276" w:lineRule="auto"/>
        <w:jc w:val="both"/>
      </w:pPr>
      <w:r w:rsidRPr="00700F34">
        <w:t xml:space="preserve"> заявление спортсмена на имя Главного судьи о добровольном участии в соревнованиях для участников 18 лет и старше (приложение № 3)</w:t>
      </w:r>
    </w:p>
    <w:p w14:paraId="1FB7A6F7" w14:textId="064EDA56" w:rsidR="00DC717E" w:rsidRPr="00DC717E" w:rsidRDefault="00DC717E" w:rsidP="00DC717E">
      <w:pPr>
        <w:spacing w:line="276" w:lineRule="auto"/>
        <w:jc w:val="both"/>
      </w:pPr>
      <w:r w:rsidRPr="00700F34">
        <w:t>Каждый участник, допущенный к соревнованиям, должен иметь индивидуальное защитное снаряжение стандарта I.K.O. или аналоги белого цвета (приложение № 4). Снаряжение необходимо предоставить для проверки на Комиссии по допуску.</w:t>
      </w:r>
    </w:p>
    <w:p w14:paraId="633A4117" w14:textId="77777777" w:rsidR="007E3087" w:rsidRDefault="007E3087" w:rsidP="007E3087">
      <w:pPr>
        <w:ind w:firstLine="708"/>
        <w:jc w:val="both"/>
        <w:rPr>
          <w:b/>
        </w:rPr>
      </w:pPr>
      <w:r w:rsidRPr="00A40A22">
        <w:rPr>
          <w:b/>
          <w:lang w:eastAsia="ja-JP"/>
        </w:rPr>
        <w:lastRenderedPageBreak/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4CE00179" w14:textId="77777777" w:rsidR="007E3087" w:rsidRPr="00735FAF" w:rsidRDefault="007E3087" w:rsidP="007E3087">
      <w:pPr>
        <w:rPr>
          <w:b/>
        </w:rPr>
      </w:pPr>
    </w:p>
    <w:p w14:paraId="1F49DCFF" w14:textId="5F0ABB0C" w:rsidR="00DC717E" w:rsidRPr="00DC717E" w:rsidRDefault="00686B68" w:rsidP="00DC717E">
      <w:pPr>
        <w:pStyle w:val="afa"/>
        <w:numPr>
          <w:ilvl w:val="0"/>
          <w:numId w:val="20"/>
        </w:numPr>
        <w:ind w:right="425"/>
        <w:jc w:val="center"/>
        <w:rPr>
          <w:b/>
          <w:bCs/>
        </w:rPr>
      </w:pPr>
      <w:r w:rsidRPr="00DC717E">
        <w:rPr>
          <w:b/>
          <w:bCs/>
        </w:rPr>
        <w:t>Заявки на участие</w:t>
      </w:r>
    </w:p>
    <w:p w14:paraId="115A8DEA" w14:textId="77777777" w:rsidR="00844E2D" w:rsidRPr="007D1842" w:rsidRDefault="00844E2D" w:rsidP="007E3087">
      <w:pPr>
        <w:pStyle w:val="af0"/>
        <w:ind w:left="23" w:right="425" w:firstLine="567"/>
        <w:jc w:val="center"/>
        <w:rPr>
          <w:b/>
          <w:bCs/>
        </w:rPr>
      </w:pPr>
    </w:p>
    <w:p w14:paraId="5A02F3AB" w14:textId="0CEDCBA6" w:rsidR="007E3087" w:rsidRPr="007E3087" w:rsidRDefault="007E3087" w:rsidP="00DC717E">
      <w:pPr>
        <w:spacing w:line="276" w:lineRule="auto"/>
        <w:ind w:firstLine="426"/>
        <w:jc w:val="both"/>
        <w:rPr>
          <w:color w:val="000000"/>
        </w:rPr>
      </w:pPr>
      <w:r w:rsidRPr="00735FAF">
        <w:t>Предварительные заявки на участие в турнире (при</w:t>
      </w:r>
      <w:r w:rsidR="000B39AD">
        <w:t>ложение №</w:t>
      </w:r>
      <w:r w:rsidRPr="00735FAF">
        <w:t>1</w:t>
      </w:r>
      <w:r w:rsidR="000B39AD">
        <w:t>а</w:t>
      </w:r>
      <w:r w:rsidRPr="00735FAF">
        <w:t>) принимаются до</w:t>
      </w:r>
      <w:r>
        <w:t xml:space="preserve"> </w:t>
      </w:r>
      <w:r w:rsidR="000D15C6">
        <w:rPr>
          <w:b/>
          <w:color w:val="000000"/>
          <w:sz w:val="28"/>
          <w:szCs w:val="28"/>
        </w:rPr>
        <w:t>1</w:t>
      </w:r>
      <w:r w:rsidR="00DC717E">
        <w:rPr>
          <w:b/>
          <w:color w:val="000000"/>
          <w:sz w:val="28"/>
          <w:szCs w:val="28"/>
        </w:rPr>
        <w:t>1</w:t>
      </w:r>
      <w:r w:rsidRPr="007E3087">
        <w:rPr>
          <w:b/>
          <w:color w:val="000000"/>
          <w:sz w:val="28"/>
          <w:szCs w:val="28"/>
        </w:rPr>
        <w:t xml:space="preserve"> апреля 202</w:t>
      </w:r>
      <w:r w:rsidR="00DC717E">
        <w:rPr>
          <w:b/>
          <w:color w:val="000000"/>
          <w:sz w:val="28"/>
          <w:szCs w:val="28"/>
        </w:rPr>
        <w:t>4</w:t>
      </w:r>
      <w:r w:rsidRPr="007E3087">
        <w:rPr>
          <w:b/>
          <w:color w:val="000000"/>
          <w:sz w:val="28"/>
          <w:szCs w:val="28"/>
        </w:rPr>
        <w:t xml:space="preserve"> года </w:t>
      </w:r>
      <w:r w:rsidRPr="007E3087">
        <w:rPr>
          <w:color w:val="000000"/>
        </w:rPr>
        <w:t>по e-mai</w:t>
      </w:r>
      <w:r w:rsidRPr="007E3087">
        <w:rPr>
          <w:rFonts w:hint="eastAsia"/>
          <w:color w:val="000000"/>
          <w:lang w:eastAsia="ja-JP"/>
        </w:rPr>
        <w:t>l</w:t>
      </w:r>
      <w:r w:rsidRPr="007E3087">
        <w:rPr>
          <w:color w:val="000000"/>
        </w:rPr>
        <w:t xml:space="preserve">: </w:t>
      </w:r>
      <w:hyperlink r:id="rId8" w:history="1">
        <w:r w:rsidRPr="000A6F24">
          <w:rPr>
            <w:rStyle w:val="a4"/>
            <w:lang w:val="en-US" w:eastAsia="ja-JP"/>
          </w:rPr>
          <w:t>SpbTurnir</w:t>
        </w:r>
        <w:r w:rsidRPr="000A6F24">
          <w:rPr>
            <w:rStyle w:val="a4"/>
            <w:rFonts w:hint="eastAsia"/>
            <w:lang w:eastAsia="ja-JP"/>
          </w:rPr>
          <w:t>@</w:t>
        </w:r>
        <w:r w:rsidRPr="000A6F24">
          <w:rPr>
            <w:rStyle w:val="a4"/>
            <w:rFonts w:hint="eastAsia"/>
            <w:lang w:val="en-US" w:eastAsia="ja-JP"/>
          </w:rPr>
          <w:t>gmail</w:t>
        </w:r>
        <w:r w:rsidRPr="000A6F24">
          <w:rPr>
            <w:rStyle w:val="a4"/>
            <w:rFonts w:hint="eastAsia"/>
            <w:lang w:eastAsia="ja-JP"/>
          </w:rPr>
          <w:t>.</w:t>
        </w:r>
        <w:r w:rsidRPr="000A6F24">
          <w:rPr>
            <w:rStyle w:val="a4"/>
            <w:rFonts w:hint="eastAsia"/>
            <w:lang w:val="en-US" w:eastAsia="ja-JP"/>
          </w:rPr>
          <w:t>com</w:t>
        </w:r>
      </w:hyperlink>
      <w:r w:rsidRPr="000A6F24">
        <w:t>,</w:t>
      </w:r>
      <w:r>
        <w:rPr>
          <w:sz w:val="28"/>
          <w:szCs w:val="28"/>
        </w:rPr>
        <w:t xml:space="preserve"> </w:t>
      </w:r>
      <w:r w:rsidRPr="008B1CF8">
        <w:t xml:space="preserve">телефон </w:t>
      </w:r>
      <w:r w:rsidRPr="004508CA">
        <w:t>8-</w:t>
      </w:r>
      <w:r w:rsidR="004508CA" w:rsidRPr="004508CA">
        <w:t>931-298-66-13</w:t>
      </w:r>
      <w:r w:rsidRPr="004508CA">
        <w:t>.</w:t>
      </w:r>
      <w:r w:rsidRPr="007E3087">
        <w:rPr>
          <w:color w:val="000000"/>
        </w:rPr>
        <w:t xml:space="preserve"> Несвоевременно поданные или неправильно оформленные заявки не принимаются.</w:t>
      </w:r>
    </w:p>
    <w:p w14:paraId="3E4AC0A9" w14:textId="10C44275" w:rsidR="007E3087" w:rsidRDefault="007E3087" w:rsidP="00DC717E">
      <w:pPr>
        <w:spacing w:line="276" w:lineRule="auto"/>
        <w:ind w:firstLine="426"/>
        <w:jc w:val="both"/>
      </w:pPr>
      <w:r>
        <w:t xml:space="preserve">На </w:t>
      </w:r>
      <w:r w:rsidRPr="00735FAF">
        <w:t>комиссии</w:t>
      </w:r>
      <w:r>
        <w:t xml:space="preserve"> по допуску </w:t>
      </w:r>
      <w:r w:rsidRPr="00735FAF">
        <w:t>представитель команды предоставляе</w:t>
      </w:r>
      <w:r w:rsidR="000B39AD">
        <w:t>т оригинал заявки (приложение №</w:t>
      </w:r>
      <w:r w:rsidRPr="00735FAF">
        <w:t>1</w:t>
      </w:r>
      <w:r w:rsidR="00D83EAF">
        <w:t>а</w:t>
      </w:r>
      <w:r w:rsidRPr="00735FAF">
        <w:t>). Заявка на участие в турнире должна быть</w:t>
      </w:r>
      <w:r>
        <w:t xml:space="preserve"> подписана руководителем физкультурно-спортивной организации и </w:t>
      </w:r>
      <w:r w:rsidRPr="00735FAF">
        <w:t>за</w:t>
      </w:r>
      <w:r>
        <w:t>верена печатью данной организации;</w:t>
      </w:r>
      <w:r w:rsidRPr="00735FAF">
        <w:t xml:space="preserve"> подписана врачом, который обязан зав</w:t>
      </w:r>
      <w:r w:rsidR="00DC717E">
        <w:t xml:space="preserve">ерить допуск каждого спортсмена, </w:t>
      </w:r>
      <w:r w:rsidRPr="00735FAF">
        <w:t>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  <w:r>
        <w:t xml:space="preserve"> Если заявка состоит из более чем одного листа, на последнем листе не могут располагаться только подписи и печати должностных лиц, необходимо указать как минимум одного спортсмена.</w:t>
      </w:r>
      <w:r w:rsidRPr="00132FAB">
        <w:rPr>
          <w:u w:val="single"/>
        </w:rPr>
        <w:t xml:space="preserve"> </w:t>
      </w:r>
      <w:r w:rsidRPr="00002634">
        <w:rPr>
          <w:u w:val="single"/>
        </w:rPr>
        <w:t xml:space="preserve">Сведения о персональных данных участников турнира, указанных в заявке, являются согласием данных лиц на их обработку </w:t>
      </w:r>
      <w:r w:rsidR="00785227">
        <w:rPr>
          <w:u w:val="single"/>
        </w:rPr>
        <w:t>Оргкомитетом</w:t>
      </w:r>
      <w:r w:rsidRPr="00002634">
        <w:rPr>
          <w:u w:val="single"/>
        </w:rPr>
        <w:t xml:space="preserve"> турнира.</w:t>
      </w:r>
    </w:p>
    <w:p w14:paraId="54CDEF8E" w14:textId="77777777" w:rsidR="007E3087" w:rsidRDefault="007E3087" w:rsidP="00DC717E">
      <w:pPr>
        <w:spacing w:line="276" w:lineRule="auto"/>
        <w:jc w:val="both"/>
      </w:pPr>
    </w:p>
    <w:p w14:paraId="7B6C0475" w14:textId="77777777" w:rsidR="007E3087" w:rsidRDefault="007E3087" w:rsidP="00DC717E">
      <w:pPr>
        <w:spacing w:line="276" w:lineRule="auto"/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79F3EF97" w14:textId="77777777" w:rsidR="00FD1F0D" w:rsidRDefault="00FD1F0D" w:rsidP="007E3087">
      <w:pPr>
        <w:ind w:firstLine="708"/>
        <w:jc w:val="both"/>
        <w:rPr>
          <w:b/>
        </w:rPr>
      </w:pPr>
    </w:p>
    <w:p w14:paraId="3C02C195" w14:textId="6FEBB468" w:rsidR="00DC717E" w:rsidRPr="00DC717E" w:rsidRDefault="00DC717E" w:rsidP="00DC717E">
      <w:pPr>
        <w:pStyle w:val="afa"/>
        <w:numPr>
          <w:ilvl w:val="0"/>
          <w:numId w:val="20"/>
        </w:numPr>
        <w:tabs>
          <w:tab w:val="left" w:pos="150"/>
          <w:tab w:val="left" w:pos="10206"/>
        </w:tabs>
        <w:spacing w:line="276" w:lineRule="auto"/>
        <w:ind w:right="425"/>
        <w:jc w:val="center"/>
        <w:rPr>
          <w:rFonts w:eastAsia="TimesNewRomanPSMT"/>
          <w:b/>
          <w:bCs/>
        </w:rPr>
      </w:pPr>
      <w:r w:rsidRPr="00DC717E">
        <w:rPr>
          <w:rFonts w:eastAsia="TimesNewRomanPSMT"/>
          <w:b/>
          <w:bCs/>
        </w:rPr>
        <w:t>Подведение итогов мероприятия</w:t>
      </w:r>
    </w:p>
    <w:p w14:paraId="50C954DC" w14:textId="77777777" w:rsidR="00DC717E" w:rsidRPr="00700F34" w:rsidRDefault="00DC717E" w:rsidP="00DC717E">
      <w:pPr>
        <w:tabs>
          <w:tab w:val="left" w:pos="150"/>
          <w:tab w:val="left" w:pos="10206"/>
        </w:tabs>
        <w:spacing w:line="276" w:lineRule="auto"/>
        <w:ind w:left="1701" w:right="425"/>
        <w:rPr>
          <w:rFonts w:eastAsia="TimesNewRomanPSMT"/>
          <w:b/>
          <w:bCs/>
        </w:rPr>
      </w:pPr>
    </w:p>
    <w:p w14:paraId="56C94CB2" w14:textId="77777777" w:rsidR="00DC717E" w:rsidRDefault="00DC717E" w:rsidP="00DC717E">
      <w:pPr>
        <w:tabs>
          <w:tab w:val="left" w:pos="1069"/>
          <w:tab w:val="left" w:pos="9923"/>
          <w:tab w:val="left" w:pos="10206"/>
        </w:tabs>
        <w:autoSpaceDE w:val="0"/>
        <w:spacing w:line="276" w:lineRule="auto"/>
        <w:ind w:left="-11" w:firstLine="567"/>
        <w:jc w:val="both"/>
      </w:pPr>
      <w:r>
        <w:t xml:space="preserve">Спортивные соревнования в весовых категориях проводятся по системе с выбыванием после одного поражения, согласно правилам Международной организации I.K.O. Kyokushinkaikan, в соответствии с действующими Правилами проведения соревнований по виду спорта Киокусинкай, утвержденными Министерством спорта Российской Федерации от 18 мая 2022 года. </w:t>
      </w:r>
      <w:r w:rsidRPr="007E3087">
        <w:t xml:space="preserve">Проигравшие полуфиналисты в каждом виде программы проводят </w:t>
      </w:r>
      <w:r>
        <w:t>бой</w:t>
      </w:r>
      <w:r w:rsidRPr="007E3087">
        <w:t xml:space="preserve"> за 3 место. </w:t>
      </w:r>
      <w:r w:rsidRPr="003913CA">
        <w:t>Спортсмены, не вышедшие на бой в полуфинале, снимаются с соревнований.</w:t>
      </w:r>
    </w:p>
    <w:p w14:paraId="03901B2A" w14:textId="77777777" w:rsidR="00DC717E" w:rsidRDefault="00DC717E" w:rsidP="00DC717E">
      <w:pPr>
        <w:tabs>
          <w:tab w:val="left" w:pos="1069"/>
          <w:tab w:val="left" w:pos="9923"/>
          <w:tab w:val="left" w:pos="10206"/>
        </w:tabs>
        <w:autoSpaceDE w:val="0"/>
        <w:spacing w:line="276" w:lineRule="auto"/>
        <w:ind w:left="-11" w:firstLine="567"/>
        <w:jc w:val="both"/>
      </w:pPr>
      <w:r>
        <w:t>Спортивные соревнования по ката и ката-группа проводятся согласно правилам Международной организации I.K.O. Kyokushinkaikan, в соответствии с действующими Правилами проведения соревнований по виду спорта Киокусинкай, утвержденными Министерством спорта Российской Федерации от 18 мая 2022 года.</w:t>
      </w:r>
    </w:p>
    <w:p w14:paraId="4A6ECD35" w14:textId="77777777" w:rsidR="00DC717E" w:rsidRPr="007D1842" w:rsidRDefault="00DC717E" w:rsidP="00DC717E">
      <w:pPr>
        <w:tabs>
          <w:tab w:val="left" w:pos="1069"/>
          <w:tab w:val="left" w:pos="9923"/>
          <w:tab w:val="left" w:pos="10206"/>
        </w:tabs>
        <w:autoSpaceDE w:val="0"/>
        <w:spacing w:line="276" w:lineRule="auto"/>
        <w:ind w:left="-11" w:firstLine="567"/>
        <w:jc w:val="both"/>
        <w:rPr>
          <w:rFonts w:eastAsia="TimesNewRomanPSMT"/>
          <w:color w:val="000000"/>
        </w:rPr>
      </w:pPr>
      <w:r w:rsidRPr="007D1842">
        <w:rPr>
          <w:rFonts w:eastAsia="TimesNewRomanPSMT"/>
        </w:rPr>
        <w:t xml:space="preserve">Отчет о проведении и протоколы соревнований предоставляются </w:t>
      </w:r>
      <w:r w:rsidRPr="007D1842">
        <w:rPr>
          <w:bCs/>
        </w:rPr>
        <w:t>Главной судейской коллегией в РОО СФ «Ассоциация Киокусинкай Санкт-Петербурга».</w:t>
      </w:r>
    </w:p>
    <w:p w14:paraId="17C357E0" w14:textId="77777777" w:rsidR="00DC717E" w:rsidRPr="007D1842" w:rsidRDefault="00DC717E" w:rsidP="00DC717E">
      <w:pPr>
        <w:tabs>
          <w:tab w:val="left" w:pos="900"/>
          <w:tab w:val="left" w:pos="10206"/>
        </w:tabs>
        <w:autoSpaceDE w:val="0"/>
        <w:spacing w:line="276" w:lineRule="auto"/>
        <w:ind w:left="-181" w:right="425" w:firstLine="567"/>
        <w:jc w:val="center"/>
        <w:rPr>
          <w:rFonts w:eastAsia="TimesNewRomanPSMT"/>
          <w:b/>
          <w:bCs/>
        </w:rPr>
      </w:pPr>
    </w:p>
    <w:p w14:paraId="25EFEEDB" w14:textId="7322AE50" w:rsidR="00DC717E" w:rsidRPr="00511826" w:rsidRDefault="00DC717E" w:rsidP="00511826">
      <w:pPr>
        <w:pStyle w:val="afa"/>
        <w:numPr>
          <w:ilvl w:val="0"/>
          <w:numId w:val="20"/>
        </w:numPr>
        <w:tabs>
          <w:tab w:val="left" w:pos="900"/>
          <w:tab w:val="left" w:pos="10206"/>
        </w:tabs>
        <w:autoSpaceDE w:val="0"/>
        <w:spacing w:line="276" w:lineRule="auto"/>
        <w:ind w:right="425"/>
        <w:jc w:val="center"/>
        <w:rPr>
          <w:rFonts w:eastAsia="TimesNewRomanPSMT"/>
          <w:b/>
          <w:bCs/>
        </w:rPr>
      </w:pPr>
      <w:r w:rsidRPr="00700F34">
        <w:rPr>
          <w:rFonts w:eastAsia="TimesNewRomanPSMT"/>
          <w:b/>
          <w:bCs/>
        </w:rPr>
        <w:t xml:space="preserve">Награждение </w:t>
      </w:r>
    </w:p>
    <w:p w14:paraId="00AB059A" w14:textId="77777777" w:rsidR="00DC717E" w:rsidRDefault="00DC717E" w:rsidP="00DC717E">
      <w:pPr>
        <w:tabs>
          <w:tab w:val="left" w:pos="900"/>
          <w:tab w:val="left" w:pos="10206"/>
        </w:tabs>
        <w:autoSpaceDE w:val="0"/>
        <w:spacing w:line="276" w:lineRule="auto"/>
        <w:ind w:left="-181" w:right="425" w:firstLine="567"/>
        <w:jc w:val="both"/>
      </w:pPr>
      <w:r>
        <w:t>9.1. Победители и призеры соревнований награждаются медалями, дипломами и кубками соответствующих степеней.</w:t>
      </w:r>
    </w:p>
    <w:p w14:paraId="3C02A7B5" w14:textId="77777777" w:rsidR="00DC717E" w:rsidRPr="00760E8F" w:rsidRDefault="00DC717E" w:rsidP="00DC717E">
      <w:pPr>
        <w:tabs>
          <w:tab w:val="left" w:pos="900"/>
          <w:tab w:val="left" w:pos="10206"/>
        </w:tabs>
        <w:autoSpaceDE w:val="0"/>
        <w:spacing w:line="276" w:lineRule="auto"/>
        <w:ind w:left="-181" w:right="425" w:firstLine="567"/>
        <w:jc w:val="both"/>
      </w:pPr>
      <w:r>
        <w:t>9.2.  Дополнительно могут устанавливаться памятные призы спонсорами и другими организациями.</w:t>
      </w:r>
    </w:p>
    <w:p w14:paraId="4CE89E86" w14:textId="77777777" w:rsidR="00DC717E" w:rsidRPr="00700F34" w:rsidRDefault="00DC717E" w:rsidP="00DC717E">
      <w:pPr>
        <w:pStyle w:val="afa"/>
        <w:numPr>
          <w:ilvl w:val="0"/>
          <w:numId w:val="20"/>
        </w:numPr>
        <w:tabs>
          <w:tab w:val="left" w:pos="900"/>
          <w:tab w:val="left" w:pos="10206"/>
        </w:tabs>
        <w:autoSpaceDE w:val="0"/>
        <w:spacing w:line="276" w:lineRule="auto"/>
        <w:ind w:right="425"/>
        <w:jc w:val="center"/>
        <w:rPr>
          <w:b/>
          <w:bCs/>
        </w:rPr>
      </w:pPr>
      <w:r w:rsidRPr="00700F34">
        <w:rPr>
          <w:b/>
          <w:bCs/>
        </w:rPr>
        <w:t>Финансирование</w:t>
      </w:r>
    </w:p>
    <w:p w14:paraId="5CDA4B49" w14:textId="77777777" w:rsidR="00DC717E" w:rsidRDefault="00DC717E" w:rsidP="00DC717E">
      <w:pPr>
        <w:spacing w:line="276" w:lineRule="auto"/>
        <w:ind w:firstLine="426"/>
        <w:jc w:val="both"/>
      </w:pPr>
      <w:r>
        <w:t>Финансирование турнира производится за счет средств организаторов турниров согласно утвержденной смете расходов.</w:t>
      </w:r>
    </w:p>
    <w:p w14:paraId="696A3FB3" w14:textId="1BDD77BD" w:rsidR="007E3087" w:rsidRPr="00881AD9" w:rsidRDefault="00DC717E" w:rsidP="00511826">
      <w:pPr>
        <w:spacing w:line="276" w:lineRule="auto"/>
        <w:ind w:firstLine="426"/>
        <w:jc w:val="both"/>
      </w:pPr>
      <w:r>
        <w:t>Все командировочные расходы командирующие организации несут самостоятельно.</w:t>
      </w:r>
    </w:p>
    <w:sectPr w:rsidR="007E3087" w:rsidRPr="00881AD9" w:rsidSect="007E3087">
      <w:footerReference w:type="default" r:id="rId9"/>
      <w:pgSz w:w="11906" w:h="16838"/>
      <w:pgMar w:top="993" w:right="566" w:bottom="709" w:left="1134" w:header="1134" w:footer="60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F91F8" w14:textId="77777777" w:rsidR="005059A7" w:rsidRDefault="005059A7">
      <w:r>
        <w:separator/>
      </w:r>
    </w:p>
  </w:endnote>
  <w:endnote w:type="continuationSeparator" w:id="0">
    <w:p w14:paraId="09023852" w14:textId="77777777" w:rsidR="005059A7" w:rsidRDefault="0050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A7756" w14:textId="38D3A62C" w:rsidR="007E3087" w:rsidRDefault="007E3087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AC681B">
      <w:rPr>
        <w:noProof/>
      </w:rPr>
      <w:t>2</w:t>
    </w:r>
    <w:r>
      <w:fldChar w:fldCharType="end"/>
    </w:r>
  </w:p>
  <w:p w14:paraId="3650CEB9" w14:textId="77777777" w:rsidR="007E3087" w:rsidRDefault="007E308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B203A" w14:textId="77777777" w:rsidR="005059A7" w:rsidRDefault="005059A7">
      <w:r>
        <w:separator/>
      </w:r>
    </w:p>
  </w:footnote>
  <w:footnote w:type="continuationSeparator" w:id="0">
    <w:p w14:paraId="02DBAC5C" w14:textId="77777777" w:rsidR="005059A7" w:rsidRDefault="0050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369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C1514"/>
    <w:multiLevelType w:val="multilevel"/>
    <w:tmpl w:val="75F018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61F12F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CDB4E0C"/>
    <w:multiLevelType w:val="hybridMultilevel"/>
    <w:tmpl w:val="E436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154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685935"/>
    <w:multiLevelType w:val="hybridMultilevel"/>
    <w:tmpl w:val="93B868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510FB"/>
    <w:multiLevelType w:val="hybridMultilevel"/>
    <w:tmpl w:val="1C20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B58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5B72B6"/>
    <w:multiLevelType w:val="hybridMultilevel"/>
    <w:tmpl w:val="1D222BF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4E060010"/>
    <w:multiLevelType w:val="hybridMultilevel"/>
    <w:tmpl w:val="05F4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3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5B6210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DDD42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C46055"/>
    <w:multiLevelType w:val="multilevel"/>
    <w:tmpl w:val="4932587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7" w15:restartNumberingAfterBreak="0">
    <w:nsid w:val="75662520"/>
    <w:multiLevelType w:val="hybridMultilevel"/>
    <w:tmpl w:val="4A4CD592"/>
    <w:lvl w:ilvl="0" w:tplc="32E4DC0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61405E"/>
    <w:multiLevelType w:val="hybridMultilevel"/>
    <w:tmpl w:val="1D56D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14"/>
  </w:num>
  <w:num w:numId="8">
    <w:abstractNumId w:val="18"/>
  </w:num>
  <w:num w:numId="9">
    <w:abstractNumId w:val="3"/>
  </w:num>
  <w:num w:numId="10">
    <w:abstractNumId w:val="5"/>
  </w:num>
  <w:num w:numId="11">
    <w:abstractNumId w:val="7"/>
  </w:num>
  <w:num w:numId="12">
    <w:abstractNumId w:val="15"/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  <w:num w:numId="17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2E"/>
    <w:rsid w:val="00001FC8"/>
    <w:rsid w:val="00002599"/>
    <w:rsid w:val="0000545D"/>
    <w:rsid w:val="00006615"/>
    <w:rsid w:val="00011553"/>
    <w:rsid w:val="00011853"/>
    <w:rsid w:val="00021C66"/>
    <w:rsid w:val="000353C6"/>
    <w:rsid w:val="00036052"/>
    <w:rsid w:val="00046149"/>
    <w:rsid w:val="00047076"/>
    <w:rsid w:val="00051913"/>
    <w:rsid w:val="00064249"/>
    <w:rsid w:val="00066DC4"/>
    <w:rsid w:val="0007199B"/>
    <w:rsid w:val="00093829"/>
    <w:rsid w:val="00096B25"/>
    <w:rsid w:val="000A4E90"/>
    <w:rsid w:val="000A62C3"/>
    <w:rsid w:val="000B39AD"/>
    <w:rsid w:val="000B49CF"/>
    <w:rsid w:val="000C6EEE"/>
    <w:rsid w:val="000D0016"/>
    <w:rsid w:val="000D15C6"/>
    <w:rsid w:val="000D17D3"/>
    <w:rsid w:val="000D3429"/>
    <w:rsid w:val="000D5EC5"/>
    <w:rsid w:val="000D6B49"/>
    <w:rsid w:val="000E2EE7"/>
    <w:rsid w:val="000F5265"/>
    <w:rsid w:val="000F7537"/>
    <w:rsid w:val="001027FE"/>
    <w:rsid w:val="00107A54"/>
    <w:rsid w:val="00111FD7"/>
    <w:rsid w:val="001132AC"/>
    <w:rsid w:val="001242BD"/>
    <w:rsid w:val="00131B69"/>
    <w:rsid w:val="00133852"/>
    <w:rsid w:val="00134C35"/>
    <w:rsid w:val="0013657C"/>
    <w:rsid w:val="00136AC3"/>
    <w:rsid w:val="00146C4A"/>
    <w:rsid w:val="001473C0"/>
    <w:rsid w:val="00157076"/>
    <w:rsid w:val="0016455E"/>
    <w:rsid w:val="001722F5"/>
    <w:rsid w:val="001811D1"/>
    <w:rsid w:val="001857FD"/>
    <w:rsid w:val="001861EC"/>
    <w:rsid w:val="001933E3"/>
    <w:rsid w:val="00193D6E"/>
    <w:rsid w:val="00196B38"/>
    <w:rsid w:val="001A1AF2"/>
    <w:rsid w:val="001A23FA"/>
    <w:rsid w:val="001A521E"/>
    <w:rsid w:val="001A5FD3"/>
    <w:rsid w:val="001A622C"/>
    <w:rsid w:val="001A6AE8"/>
    <w:rsid w:val="001B0341"/>
    <w:rsid w:val="001B188C"/>
    <w:rsid w:val="001B2CD7"/>
    <w:rsid w:val="001D65F0"/>
    <w:rsid w:val="001E5E57"/>
    <w:rsid w:val="001F3213"/>
    <w:rsid w:val="00202175"/>
    <w:rsid w:val="00203882"/>
    <w:rsid w:val="00211347"/>
    <w:rsid w:val="00213E13"/>
    <w:rsid w:val="0022262A"/>
    <w:rsid w:val="0022279D"/>
    <w:rsid w:val="0022706A"/>
    <w:rsid w:val="00227B90"/>
    <w:rsid w:val="0023386C"/>
    <w:rsid w:val="00237CE9"/>
    <w:rsid w:val="002420CA"/>
    <w:rsid w:val="0024639B"/>
    <w:rsid w:val="00246FCA"/>
    <w:rsid w:val="00252BD4"/>
    <w:rsid w:val="00253FA2"/>
    <w:rsid w:val="00262FA1"/>
    <w:rsid w:val="0026507B"/>
    <w:rsid w:val="00266ECA"/>
    <w:rsid w:val="00277C96"/>
    <w:rsid w:val="00290939"/>
    <w:rsid w:val="00292EED"/>
    <w:rsid w:val="002A1EBE"/>
    <w:rsid w:val="002A380C"/>
    <w:rsid w:val="002A4220"/>
    <w:rsid w:val="002B158B"/>
    <w:rsid w:val="002B2A07"/>
    <w:rsid w:val="002C3A24"/>
    <w:rsid w:val="002C6262"/>
    <w:rsid w:val="002D466D"/>
    <w:rsid w:val="002E079E"/>
    <w:rsid w:val="002E41D4"/>
    <w:rsid w:val="002E6C27"/>
    <w:rsid w:val="002F685E"/>
    <w:rsid w:val="003002D3"/>
    <w:rsid w:val="003031D8"/>
    <w:rsid w:val="003133D2"/>
    <w:rsid w:val="0032496D"/>
    <w:rsid w:val="00326A4C"/>
    <w:rsid w:val="00333AA2"/>
    <w:rsid w:val="0033532E"/>
    <w:rsid w:val="00335FCB"/>
    <w:rsid w:val="003478BB"/>
    <w:rsid w:val="0036424A"/>
    <w:rsid w:val="00365EFC"/>
    <w:rsid w:val="00370EEA"/>
    <w:rsid w:val="00371FBA"/>
    <w:rsid w:val="00386EAE"/>
    <w:rsid w:val="00387A75"/>
    <w:rsid w:val="0039476A"/>
    <w:rsid w:val="00397BD0"/>
    <w:rsid w:val="003A6A78"/>
    <w:rsid w:val="003C2A93"/>
    <w:rsid w:val="003E4540"/>
    <w:rsid w:val="003F435E"/>
    <w:rsid w:val="003F52FB"/>
    <w:rsid w:val="00402B59"/>
    <w:rsid w:val="00406600"/>
    <w:rsid w:val="00413B5C"/>
    <w:rsid w:val="004141FA"/>
    <w:rsid w:val="0043226C"/>
    <w:rsid w:val="00433705"/>
    <w:rsid w:val="004341D4"/>
    <w:rsid w:val="00441553"/>
    <w:rsid w:val="00444B14"/>
    <w:rsid w:val="0044598C"/>
    <w:rsid w:val="00445A19"/>
    <w:rsid w:val="004475F2"/>
    <w:rsid w:val="004508CA"/>
    <w:rsid w:val="00473C28"/>
    <w:rsid w:val="004749C5"/>
    <w:rsid w:val="00477C66"/>
    <w:rsid w:val="00483B25"/>
    <w:rsid w:val="0049190C"/>
    <w:rsid w:val="00491CEF"/>
    <w:rsid w:val="004B298A"/>
    <w:rsid w:val="004C1E7C"/>
    <w:rsid w:val="004C6F9A"/>
    <w:rsid w:val="004D6372"/>
    <w:rsid w:val="004D771B"/>
    <w:rsid w:val="004E17C5"/>
    <w:rsid w:val="004F1C61"/>
    <w:rsid w:val="004F388A"/>
    <w:rsid w:val="004F7CD0"/>
    <w:rsid w:val="00500CB3"/>
    <w:rsid w:val="005059A7"/>
    <w:rsid w:val="00510614"/>
    <w:rsid w:val="005111C0"/>
    <w:rsid w:val="00511826"/>
    <w:rsid w:val="005123C2"/>
    <w:rsid w:val="0051573C"/>
    <w:rsid w:val="00515BC9"/>
    <w:rsid w:val="00521AD6"/>
    <w:rsid w:val="00523B6B"/>
    <w:rsid w:val="00531FD2"/>
    <w:rsid w:val="005374FA"/>
    <w:rsid w:val="005447A5"/>
    <w:rsid w:val="00551E72"/>
    <w:rsid w:val="005555EF"/>
    <w:rsid w:val="005618BA"/>
    <w:rsid w:val="005671F9"/>
    <w:rsid w:val="005704BA"/>
    <w:rsid w:val="0058329C"/>
    <w:rsid w:val="00586423"/>
    <w:rsid w:val="00587C5A"/>
    <w:rsid w:val="0059365F"/>
    <w:rsid w:val="005A1C48"/>
    <w:rsid w:val="005A23A3"/>
    <w:rsid w:val="005C137E"/>
    <w:rsid w:val="005C4459"/>
    <w:rsid w:val="005D6900"/>
    <w:rsid w:val="005E15EC"/>
    <w:rsid w:val="005E4823"/>
    <w:rsid w:val="0060129D"/>
    <w:rsid w:val="00607459"/>
    <w:rsid w:val="006125E3"/>
    <w:rsid w:val="006171AC"/>
    <w:rsid w:val="006267EB"/>
    <w:rsid w:val="0062716B"/>
    <w:rsid w:val="006437F1"/>
    <w:rsid w:val="006515B1"/>
    <w:rsid w:val="006524F8"/>
    <w:rsid w:val="006535E2"/>
    <w:rsid w:val="006629A8"/>
    <w:rsid w:val="006642A6"/>
    <w:rsid w:val="00664FB2"/>
    <w:rsid w:val="00665CA4"/>
    <w:rsid w:val="00666E9B"/>
    <w:rsid w:val="00683F6D"/>
    <w:rsid w:val="00686B68"/>
    <w:rsid w:val="00695221"/>
    <w:rsid w:val="006960EF"/>
    <w:rsid w:val="0069675D"/>
    <w:rsid w:val="006A1031"/>
    <w:rsid w:val="006A2FDF"/>
    <w:rsid w:val="006A3F20"/>
    <w:rsid w:val="006B00CA"/>
    <w:rsid w:val="006C299F"/>
    <w:rsid w:val="006C2AF3"/>
    <w:rsid w:val="006C6D1B"/>
    <w:rsid w:val="006D06C2"/>
    <w:rsid w:val="006F050D"/>
    <w:rsid w:val="006F5FC3"/>
    <w:rsid w:val="007005D7"/>
    <w:rsid w:val="00716158"/>
    <w:rsid w:val="00722710"/>
    <w:rsid w:val="007240EB"/>
    <w:rsid w:val="00727936"/>
    <w:rsid w:val="00734161"/>
    <w:rsid w:val="007419D4"/>
    <w:rsid w:val="007424DA"/>
    <w:rsid w:val="0074335A"/>
    <w:rsid w:val="00743FEE"/>
    <w:rsid w:val="00745A2E"/>
    <w:rsid w:val="00757EE0"/>
    <w:rsid w:val="0076132F"/>
    <w:rsid w:val="00765C94"/>
    <w:rsid w:val="007709A8"/>
    <w:rsid w:val="007828CE"/>
    <w:rsid w:val="00782F05"/>
    <w:rsid w:val="00784783"/>
    <w:rsid w:val="00784AF4"/>
    <w:rsid w:val="00785227"/>
    <w:rsid w:val="007866C4"/>
    <w:rsid w:val="007931F7"/>
    <w:rsid w:val="0079796A"/>
    <w:rsid w:val="007A3913"/>
    <w:rsid w:val="007B33E4"/>
    <w:rsid w:val="007B573C"/>
    <w:rsid w:val="007B60D6"/>
    <w:rsid w:val="007C0BD1"/>
    <w:rsid w:val="007C135C"/>
    <w:rsid w:val="007D1842"/>
    <w:rsid w:val="007D2747"/>
    <w:rsid w:val="007D5078"/>
    <w:rsid w:val="007D5828"/>
    <w:rsid w:val="007E1028"/>
    <w:rsid w:val="007E3087"/>
    <w:rsid w:val="007E6E22"/>
    <w:rsid w:val="007F5599"/>
    <w:rsid w:val="0080274F"/>
    <w:rsid w:val="00803DBB"/>
    <w:rsid w:val="00805EC1"/>
    <w:rsid w:val="00807B39"/>
    <w:rsid w:val="0081576A"/>
    <w:rsid w:val="00816781"/>
    <w:rsid w:val="008327D0"/>
    <w:rsid w:val="008402C5"/>
    <w:rsid w:val="00844E2D"/>
    <w:rsid w:val="008458F2"/>
    <w:rsid w:val="00847AFC"/>
    <w:rsid w:val="008677C5"/>
    <w:rsid w:val="00872FB2"/>
    <w:rsid w:val="0088046D"/>
    <w:rsid w:val="008E267F"/>
    <w:rsid w:val="008F0C01"/>
    <w:rsid w:val="008F2E96"/>
    <w:rsid w:val="008F3C21"/>
    <w:rsid w:val="00900420"/>
    <w:rsid w:val="0090337E"/>
    <w:rsid w:val="00903466"/>
    <w:rsid w:val="009220C2"/>
    <w:rsid w:val="00924312"/>
    <w:rsid w:val="00924AB6"/>
    <w:rsid w:val="009254D2"/>
    <w:rsid w:val="009266AC"/>
    <w:rsid w:val="00937430"/>
    <w:rsid w:val="00946029"/>
    <w:rsid w:val="009462CC"/>
    <w:rsid w:val="00950A1B"/>
    <w:rsid w:val="009521EA"/>
    <w:rsid w:val="00953331"/>
    <w:rsid w:val="00954FCC"/>
    <w:rsid w:val="00955793"/>
    <w:rsid w:val="009560A5"/>
    <w:rsid w:val="009605A3"/>
    <w:rsid w:val="00966316"/>
    <w:rsid w:val="0097506A"/>
    <w:rsid w:val="00975DD5"/>
    <w:rsid w:val="00987752"/>
    <w:rsid w:val="00994C1F"/>
    <w:rsid w:val="00997297"/>
    <w:rsid w:val="009A0ED0"/>
    <w:rsid w:val="009A11AC"/>
    <w:rsid w:val="009A2EF5"/>
    <w:rsid w:val="009C4375"/>
    <w:rsid w:val="009C4512"/>
    <w:rsid w:val="009D7EEC"/>
    <w:rsid w:val="009E65FD"/>
    <w:rsid w:val="00A03F1F"/>
    <w:rsid w:val="00A0519D"/>
    <w:rsid w:val="00A05561"/>
    <w:rsid w:val="00A069A4"/>
    <w:rsid w:val="00A270E1"/>
    <w:rsid w:val="00A32F71"/>
    <w:rsid w:val="00A338A9"/>
    <w:rsid w:val="00A34E7C"/>
    <w:rsid w:val="00A365C6"/>
    <w:rsid w:val="00A36F13"/>
    <w:rsid w:val="00A37C0C"/>
    <w:rsid w:val="00A44940"/>
    <w:rsid w:val="00A51D73"/>
    <w:rsid w:val="00A5223D"/>
    <w:rsid w:val="00A53C45"/>
    <w:rsid w:val="00A661AC"/>
    <w:rsid w:val="00A67908"/>
    <w:rsid w:val="00A74E8C"/>
    <w:rsid w:val="00A80D39"/>
    <w:rsid w:val="00A8597E"/>
    <w:rsid w:val="00A9483A"/>
    <w:rsid w:val="00AA6AEE"/>
    <w:rsid w:val="00AA7CC1"/>
    <w:rsid w:val="00AB5DB9"/>
    <w:rsid w:val="00AC0BC0"/>
    <w:rsid w:val="00AC19BE"/>
    <w:rsid w:val="00AC681B"/>
    <w:rsid w:val="00AD1221"/>
    <w:rsid w:val="00AE171D"/>
    <w:rsid w:val="00AE2E39"/>
    <w:rsid w:val="00AE4078"/>
    <w:rsid w:val="00B10E34"/>
    <w:rsid w:val="00B14305"/>
    <w:rsid w:val="00B14CFB"/>
    <w:rsid w:val="00B167EC"/>
    <w:rsid w:val="00B17789"/>
    <w:rsid w:val="00B236CB"/>
    <w:rsid w:val="00B32E90"/>
    <w:rsid w:val="00B34C1F"/>
    <w:rsid w:val="00B4344B"/>
    <w:rsid w:val="00B4407F"/>
    <w:rsid w:val="00B50C4C"/>
    <w:rsid w:val="00B565CE"/>
    <w:rsid w:val="00B83B16"/>
    <w:rsid w:val="00B86C41"/>
    <w:rsid w:val="00B92F2F"/>
    <w:rsid w:val="00B9413C"/>
    <w:rsid w:val="00BA645C"/>
    <w:rsid w:val="00BB2451"/>
    <w:rsid w:val="00BC4D98"/>
    <w:rsid w:val="00BC7E37"/>
    <w:rsid w:val="00BD1418"/>
    <w:rsid w:val="00BD168A"/>
    <w:rsid w:val="00BE301F"/>
    <w:rsid w:val="00BE580C"/>
    <w:rsid w:val="00BF187C"/>
    <w:rsid w:val="00BF2D6B"/>
    <w:rsid w:val="00BF79B8"/>
    <w:rsid w:val="00C05E2F"/>
    <w:rsid w:val="00C2183A"/>
    <w:rsid w:val="00C27686"/>
    <w:rsid w:val="00C42BF6"/>
    <w:rsid w:val="00C459B0"/>
    <w:rsid w:val="00C53FB5"/>
    <w:rsid w:val="00C541E4"/>
    <w:rsid w:val="00C548B0"/>
    <w:rsid w:val="00C55796"/>
    <w:rsid w:val="00C56AE3"/>
    <w:rsid w:val="00C5703B"/>
    <w:rsid w:val="00C60F64"/>
    <w:rsid w:val="00C66BE0"/>
    <w:rsid w:val="00C73A46"/>
    <w:rsid w:val="00C76607"/>
    <w:rsid w:val="00C90649"/>
    <w:rsid w:val="00CD41D2"/>
    <w:rsid w:val="00CD76FF"/>
    <w:rsid w:val="00CE60AF"/>
    <w:rsid w:val="00D028EE"/>
    <w:rsid w:val="00D02DAE"/>
    <w:rsid w:val="00D047C2"/>
    <w:rsid w:val="00D05145"/>
    <w:rsid w:val="00D201D8"/>
    <w:rsid w:val="00D4127C"/>
    <w:rsid w:val="00D52339"/>
    <w:rsid w:val="00D524F0"/>
    <w:rsid w:val="00D567C7"/>
    <w:rsid w:val="00D72FD3"/>
    <w:rsid w:val="00D73E60"/>
    <w:rsid w:val="00D75415"/>
    <w:rsid w:val="00D83EAF"/>
    <w:rsid w:val="00D844F7"/>
    <w:rsid w:val="00D85E18"/>
    <w:rsid w:val="00D94347"/>
    <w:rsid w:val="00D94912"/>
    <w:rsid w:val="00D96DE3"/>
    <w:rsid w:val="00D97298"/>
    <w:rsid w:val="00DA266F"/>
    <w:rsid w:val="00DA6C1E"/>
    <w:rsid w:val="00DB3716"/>
    <w:rsid w:val="00DC1A91"/>
    <w:rsid w:val="00DC2F6D"/>
    <w:rsid w:val="00DC3626"/>
    <w:rsid w:val="00DC717E"/>
    <w:rsid w:val="00DC7C54"/>
    <w:rsid w:val="00DD1A2D"/>
    <w:rsid w:val="00DD3B58"/>
    <w:rsid w:val="00DE3FC7"/>
    <w:rsid w:val="00DE4988"/>
    <w:rsid w:val="00DE6131"/>
    <w:rsid w:val="00DE6B21"/>
    <w:rsid w:val="00DF2A34"/>
    <w:rsid w:val="00DF64C1"/>
    <w:rsid w:val="00E0486D"/>
    <w:rsid w:val="00E060DC"/>
    <w:rsid w:val="00E20BFC"/>
    <w:rsid w:val="00E20EDD"/>
    <w:rsid w:val="00E27AC3"/>
    <w:rsid w:val="00E300BE"/>
    <w:rsid w:val="00E30260"/>
    <w:rsid w:val="00E365BF"/>
    <w:rsid w:val="00E36837"/>
    <w:rsid w:val="00E53571"/>
    <w:rsid w:val="00E81677"/>
    <w:rsid w:val="00E82876"/>
    <w:rsid w:val="00E84B2E"/>
    <w:rsid w:val="00EA2168"/>
    <w:rsid w:val="00EA383C"/>
    <w:rsid w:val="00EB5738"/>
    <w:rsid w:val="00EC5E8B"/>
    <w:rsid w:val="00EE1F35"/>
    <w:rsid w:val="00EE5193"/>
    <w:rsid w:val="00EE6D05"/>
    <w:rsid w:val="00EF1321"/>
    <w:rsid w:val="00EF40D9"/>
    <w:rsid w:val="00EF5A94"/>
    <w:rsid w:val="00F035E0"/>
    <w:rsid w:val="00F0494C"/>
    <w:rsid w:val="00F0639A"/>
    <w:rsid w:val="00F3026B"/>
    <w:rsid w:val="00F30781"/>
    <w:rsid w:val="00F40FC6"/>
    <w:rsid w:val="00F4137B"/>
    <w:rsid w:val="00F51725"/>
    <w:rsid w:val="00F53236"/>
    <w:rsid w:val="00F6145B"/>
    <w:rsid w:val="00F66B92"/>
    <w:rsid w:val="00F83831"/>
    <w:rsid w:val="00F86183"/>
    <w:rsid w:val="00F9108C"/>
    <w:rsid w:val="00FA01B6"/>
    <w:rsid w:val="00FB037F"/>
    <w:rsid w:val="00FB19B6"/>
    <w:rsid w:val="00FB3B72"/>
    <w:rsid w:val="00FB4A1D"/>
    <w:rsid w:val="00FB4F25"/>
    <w:rsid w:val="00FB4F5C"/>
    <w:rsid w:val="00FC29A9"/>
    <w:rsid w:val="00FC564A"/>
    <w:rsid w:val="00FC7FBC"/>
    <w:rsid w:val="00FD1F0D"/>
    <w:rsid w:val="00FD3C6B"/>
    <w:rsid w:val="00FE35A9"/>
    <w:rsid w:val="00FE5AA9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8EE728"/>
  <w15:docId w15:val="{FEC4C452-3AEC-419B-B092-826B4CAD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54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3">
    <w:name w:val="Символ нумерации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6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8Num30z0">
    <w:name w:val="WW8Num30z0"/>
    <w:rPr>
      <w:rFonts w:ascii="Courier New" w:hAnsi="Courier New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List"/>
    <w:basedOn w:val="a8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b">
    <w:name w:val="Title"/>
    <w:basedOn w:val="12"/>
    <w:next w:val="ac"/>
    <w:qFormat/>
  </w:style>
  <w:style w:type="paragraph" w:styleId="ac">
    <w:name w:val="Subtitle"/>
    <w:basedOn w:val="12"/>
    <w:next w:val="a8"/>
    <w:link w:val="ad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Обычный русский"/>
    <w:basedOn w:val="a"/>
    <w:pPr>
      <w:ind w:firstLine="720"/>
      <w:jc w:val="both"/>
    </w:pPr>
    <w:rPr>
      <w:sz w:val="28"/>
      <w:lang w:val="en-US"/>
    </w:rPr>
  </w:style>
  <w:style w:type="paragraph" w:styleId="af0">
    <w:name w:val="Body Text Indent"/>
    <w:basedOn w:val="a"/>
    <w:pPr>
      <w:ind w:left="361"/>
      <w:jc w:val="both"/>
    </w:p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7">
    <w:name w:val="Основной текст7"/>
    <w:basedOn w:val="a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2">
    <w:name w:val="header"/>
    <w:basedOn w:val="a"/>
    <w:pPr>
      <w:suppressLineNumbers/>
      <w:tabs>
        <w:tab w:val="center" w:pos="5253"/>
        <w:tab w:val="right" w:pos="10506"/>
      </w:tabs>
    </w:pPr>
  </w:style>
  <w:style w:type="paragraph" w:styleId="af3">
    <w:name w:val="footer"/>
    <w:basedOn w:val="a"/>
    <w:link w:val="af4"/>
    <w:uiPriority w:val="99"/>
    <w:pPr>
      <w:suppressLineNumbers/>
      <w:tabs>
        <w:tab w:val="center" w:pos="4819"/>
        <w:tab w:val="right" w:pos="9638"/>
      </w:tabs>
    </w:pPr>
  </w:style>
  <w:style w:type="paragraph" w:styleId="af5">
    <w:name w:val="Normal (Web)"/>
    <w:basedOn w:val="a"/>
    <w:pPr>
      <w:widowControl/>
      <w:spacing w:before="280" w:after="280"/>
    </w:pPr>
  </w:style>
  <w:style w:type="paragraph" w:customStyle="1" w:styleId="-11">
    <w:name w:val="Цветной список - Акцент 11"/>
    <w:basedOn w:val="a"/>
    <w:qFormat/>
    <w:rsid w:val="00DF2A34"/>
    <w:pPr>
      <w:widowControl/>
      <w:spacing w:before="120" w:after="240"/>
      <w:ind w:left="720" w:hanging="357"/>
    </w:pPr>
    <w:rPr>
      <w:rFonts w:ascii="Calibri" w:eastAsia="Calibri" w:hAnsi="Calibri" w:cs="Calibri"/>
      <w:kern w:val="0"/>
      <w:sz w:val="22"/>
      <w:szCs w:val="22"/>
    </w:rPr>
  </w:style>
  <w:style w:type="paragraph" w:customStyle="1" w:styleId="Standard">
    <w:name w:val="Standard"/>
    <w:rsid w:val="00BE301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styleId="af6">
    <w:name w:val="Strong"/>
    <w:uiPriority w:val="22"/>
    <w:qFormat/>
    <w:rsid w:val="00816781"/>
    <w:rPr>
      <w:b/>
      <w:bCs/>
    </w:rPr>
  </w:style>
  <w:style w:type="character" w:customStyle="1" w:styleId="st">
    <w:name w:val="st"/>
    <w:basedOn w:val="a0"/>
    <w:rsid w:val="0026507B"/>
  </w:style>
  <w:style w:type="character" w:styleId="af7">
    <w:name w:val="Emphasis"/>
    <w:uiPriority w:val="20"/>
    <w:qFormat/>
    <w:rsid w:val="0026507B"/>
    <w:rPr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064249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64249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9">
    <w:name w:val="Основной текст Знак"/>
    <w:link w:val="a8"/>
    <w:rsid w:val="00D75415"/>
    <w:rPr>
      <w:rFonts w:eastAsia="Andale Sans UI"/>
      <w:kern w:val="1"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D75415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24">
    <w:name w:val="Body Text 2"/>
    <w:basedOn w:val="a"/>
    <w:link w:val="25"/>
    <w:uiPriority w:val="99"/>
    <w:unhideWhenUsed/>
    <w:rsid w:val="0074335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74335A"/>
    <w:rPr>
      <w:rFonts w:eastAsia="Andale Sans UI"/>
      <w:kern w:val="1"/>
      <w:sz w:val="24"/>
      <w:szCs w:val="24"/>
      <w:lang w:eastAsia="ar-SA"/>
    </w:rPr>
  </w:style>
  <w:style w:type="character" w:customStyle="1" w:styleId="ad">
    <w:name w:val="Подзаголовок Знак"/>
    <w:link w:val="ac"/>
    <w:rsid w:val="007E3087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styleId="afa">
    <w:name w:val="List Paragraph"/>
    <w:basedOn w:val="a"/>
    <w:uiPriority w:val="72"/>
    <w:qFormat/>
    <w:rsid w:val="007E3087"/>
    <w:pPr>
      <w:widowControl/>
      <w:suppressAutoHyphens w:val="0"/>
      <w:ind w:left="708"/>
    </w:pPr>
    <w:rPr>
      <w:rFonts w:eastAsia="MS Mincho"/>
      <w:kern w:val="0"/>
      <w:lang w:eastAsia="ru-RU"/>
    </w:rPr>
  </w:style>
  <w:style w:type="paragraph" w:styleId="afb">
    <w:name w:val="No Spacing"/>
    <w:uiPriority w:val="1"/>
    <w:qFormat/>
    <w:rsid w:val="007E3087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link w:val="af3"/>
    <w:uiPriority w:val="99"/>
    <w:rsid w:val="007E3087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Turni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44F4-483D-4523-BEE3-60951515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ГАУ "Центр подготовки"</Company>
  <LinksUpToDate>false</LinksUpToDate>
  <CharactersWithSpaces>15745</CharactersWithSpaces>
  <SharedDoc>false</SharedDoc>
  <HLinks>
    <vt:vector size="12" baseType="variant">
      <vt:variant>
        <vt:i4>8257616</vt:i4>
      </vt:variant>
      <vt:variant>
        <vt:i4>3</vt:i4>
      </vt:variant>
      <vt:variant>
        <vt:i4>0</vt:i4>
      </vt:variant>
      <vt:variant>
        <vt:i4>5</vt:i4>
      </vt:variant>
      <vt:variant>
        <vt:lpwstr>mailto:SpbTurnir@gmail.com</vt:lpwstr>
      </vt:variant>
      <vt:variant>
        <vt:lpwstr/>
      </vt:variant>
      <vt:variant>
        <vt:i4>8257616</vt:i4>
      </vt:variant>
      <vt:variant>
        <vt:i4>0</vt:i4>
      </vt:variant>
      <vt:variant>
        <vt:i4>0</vt:i4>
      </vt:variant>
      <vt:variant>
        <vt:i4>5</vt:i4>
      </vt:variant>
      <vt:variant>
        <vt:lpwstr>mailto:SpbTurnir@gmail.com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macbookproapple sigunov</dc:creator>
  <cp:lastModifiedBy>User</cp:lastModifiedBy>
  <cp:revision>13</cp:revision>
  <cp:lastPrinted>2021-01-20T13:53:00Z</cp:lastPrinted>
  <dcterms:created xsi:type="dcterms:W3CDTF">2023-03-28T07:49:00Z</dcterms:created>
  <dcterms:modified xsi:type="dcterms:W3CDTF">2024-03-18T08:18:00Z</dcterms:modified>
</cp:coreProperties>
</file>